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67C8" w:rsidRDefault="004B7B63">
      <w:pPr>
        <w:tabs>
          <w:tab w:val="left" w:pos="720"/>
        </w:tabs>
        <w:spacing w:after="0" w:line="240" w:lineRule="auto"/>
        <w:jc w:val="center"/>
        <w:rPr>
          <w:rFonts w:ascii="Times New Roman" w:eastAsia="Times New Roman" w:hAnsi="Times New Roman" w:cs="Times New Roman"/>
          <w:b/>
          <w:sz w:val="24"/>
          <w:szCs w:val="24"/>
        </w:rPr>
      </w:pPr>
      <w:r w:rsidRPr="00AE453C">
        <w:rPr>
          <w:rFonts w:ascii="Times New Roman" w:eastAsia="Times New Roman" w:hAnsi="Times New Roman"/>
          <w:b/>
          <w:noProof/>
          <w:sz w:val="24"/>
          <w:szCs w:val="24"/>
        </w:rPr>
        <w:drawing>
          <wp:anchor distT="0" distB="0" distL="114300" distR="114300" simplePos="0" relativeHeight="251663360" behindDoc="1" locked="0" layoutInCell="1" allowOverlap="1">
            <wp:simplePos x="0" y="0"/>
            <wp:positionH relativeFrom="column">
              <wp:posOffset>2805430</wp:posOffset>
            </wp:positionH>
            <wp:positionV relativeFrom="paragraph">
              <wp:posOffset>3175</wp:posOffset>
            </wp:positionV>
            <wp:extent cx="513213" cy="614150"/>
            <wp:effectExtent l="19050" t="0" r="1137" b="0"/>
            <wp:wrapNone/>
            <wp:docPr id="2" name="Рисунок 1" descr="Карымкары-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ымкары-ПП-01"/>
                    <pic:cNvPicPr>
                      <a:picLocks noChangeAspect="1" noChangeArrowheads="1"/>
                    </pic:cNvPicPr>
                  </pic:nvPicPr>
                  <pic:blipFill>
                    <a:blip r:embed="rId9" cstate="print"/>
                    <a:srcRect/>
                    <a:stretch>
                      <a:fillRect/>
                    </a:stretch>
                  </pic:blipFill>
                  <pic:spPr bwMode="auto">
                    <a:xfrm>
                      <a:off x="0" y="0"/>
                      <a:ext cx="513213" cy="614150"/>
                    </a:xfrm>
                    <a:prstGeom prst="rect">
                      <a:avLst/>
                    </a:prstGeom>
                    <a:noFill/>
                    <a:ln w="9525">
                      <a:noFill/>
                      <a:miter lim="800000"/>
                      <a:headEnd/>
                      <a:tailEnd/>
                    </a:ln>
                  </pic:spPr>
                </pic:pic>
              </a:graphicData>
            </a:graphic>
          </wp:anchor>
        </w:drawing>
      </w:r>
    </w:p>
    <w:tbl>
      <w:tblPr>
        <w:tblStyle w:val="afc"/>
        <w:tblW w:w="9618" w:type="dxa"/>
        <w:tblInd w:w="0" w:type="dxa"/>
        <w:tblLayout w:type="fixed"/>
        <w:tblLook w:val="0000"/>
      </w:tblPr>
      <w:tblGrid>
        <w:gridCol w:w="250"/>
        <w:gridCol w:w="609"/>
        <w:gridCol w:w="213"/>
        <w:gridCol w:w="1740"/>
        <w:gridCol w:w="566"/>
        <w:gridCol w:w="283"/>
        <w:gridCol w:w="242"/>
        <w:gridCol w:w="3897"/>
        <w:gridCol w:w="446"/>
        <w:gridCol w:w="1372"/>
      </w:tblGrid>
      <w:tr w:rsidR="00BA67C8" w:rsidTr="00D36942">
        <w:trPr>
          <w:trHeight w:val="2002"/>
        </w:trPr>
        <w:tc>
          <w:tcPr>
            <w:tcW w:w="9618" w:type="dxa"/>
            <w:gridSpan w:val="10"/>
          </w:tcPr>
          <w:p w:rsidR="00BA67C8" w:rsidRDefault="00BA67C8">
            <w:pPr>
              <w:spacing w:after="0" w:line="240" w:lineRule="auto"/>
              <w:jc w:val="center"/>
              <w:rPr>
                <w:rFonts w:ascii="Georgia" w:eastAsia="Georgia" w:hAnsi="Georgia" w:cs="Georgia"/>
                <w:sz w:val="12"/>
                <w:szCs w:val="12"/>
              </w:rPr>
            </w:pPr>
          </w:p>
          <w:p w:rsidR="00D00288" w:rsidRDefault="00D00288">
            <w:pPr>
              <w:spacing w:after="0" w:line="240" w:lineRule="auto"/>
              <w:jc w:val="center"/>
              <w:rPr>
                <w:rFonts w:ascii="Times New Roman" w:eastAsia="Times New Roman" w:hAnsi="Times New Roman" w:cs="Times New Roman"/>
                <w:b/>
                <w:sz w:val="26"/>
                <w:szCs w:val="26"/>
              </w:rPr>
            </w:pPr>
          </w:p>
          <w:p w:rsidR="00D00288" w:rsidRDefault="00D00288">
            <w:pPr>
              <w:spacing w:after="0" w:line="240" w:lineRule="auto"/>
              <w:jc w:val="center"/>
              <w:rPr>
                <w:rFonts w:ascii="Times New Roman" w:eastAsia="Times New Roman" w:hAnsi="Times New Roman" w:cs="Times New Roman"/>
                <w:b/>
                <w:sz w:val="26"/>
                <w:szCs w:val="26"/>
              </w:rPr>
            </w:pPr>
          </w:p>
          <w:p w:rsidR="00BA67C8" w:rsidRDefault="004B7B63">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АДМИНИСТРАЦИЯ</w:t>
            </w:r>
          </w:p>
          <w:p w:rsidR="00BA67C8" w:rsidRPr="00E600F0" w:rsidRDefault="004B7B63">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СЕЛЬСКОГО ПОСЕЛЕНИЯ </w:t>
            </w:r>
            <w:r w:rsidRPr="004B7B63">
              <w:rPr>
                <w:rFonts w:ascii="Times New Roman" w:hAnsi="Times New Roman" w:cs="Times New Roman"/>
                <w:b/>
                <w:sz w:val="26"/>
                <w:szCs w:val="26"/>
              </w:rPr>
              <w:t>КАРЫМКАРЫ</w:t>
            </w:r>
          </w:p>
          <w:p w:rsidR="00BA67C8" w:rsidRDefault="004B7B63">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Октябрьского района</w:t>
            </w:r>
          </w:p>
          <w:p w:rsidR="00BA67C8" w:rsidRDefault="004B7B63">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Ханты-Мансийского автономного округа-Югры</w:t>
            </w:r>
          </w:p>
          <w:p w:rsidR="00BA67C8" w:rsidRDefault="00BA67C8">
            <w:pPr>
              <w:spacing w:after="0" w:line="240" w:lineRule="auto"/>
              <w:jc w:val="center"/>
              <w:rPr>
                <w:rFonts w:ascii="Times New Roman" w:eastAsia="Times New Roman" w:hAnsi="Times New Roman" w:cs="Times New Roman"/>
                <w:b/>
                <w:sz w:val="26"/>
                <w:szCs w:val="26"/>
              </w:rPr>
            </w:pPr>
          </w:p>
          <w:p w:rsidR="00BA67C8" w:rsidRDefault="004B7B63">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ПОСТАНОВЛЕНИЕ</w:t>
            </w:r>
          </w:p>
        </w:tc>
      </w:tr>
      <w:tr w:rsidR="00BA67C8" w:rsidTr="00D36942">
        <w:trPr>
          <w:trHeight w:val="454"/>
        </w:trPr>
        <w:tc>
          <w:tcPr>
            <w:tcW w:w="250" w:type="dxa"/>
            <w:tcBorders>
              <w:left w:val="nil"/>
              <w:right w:val="nil"/>
            </w:tcBorders>
            <w:vAlign w:val="bottom"/>
          </w:tcPr>
          <w:p w:rsidR="00BA67C8" w:rsidRDefault="004B7B63">
            <w:pPr>
              <w:spacing w:after="0" w:line="240"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09" w:type="dxa"/>
            <w:tcBorders>
              <w:left w:val="nil"/>
              <w:bottom w:val="single" w:sz="4" w:space="0" w:color="000000"/>
              <w:right w:val="nil"/>
            </w:tcBorders>
            <w:vAlign w:val="bottom"/>
          </w:tcPr>
          <w:p w:rsidR="00BA67C8" w:rsidRDefault="00D3694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30</w:t>
            </w:r>
          </w:p>
        </w:tc>
        <w:tc>
          <w:tcPr>
            <w:tcW w:w="213" w:type="dxa"/>
            <w:tcBorders>
              <w:left w:val="nil"/>
              <w:right w:val="nil"/>
            </w:tcBorders>
            <w:tcMar>
              <w:left w:w="0" w:type="dxa"/>
              <w:right w:w="0" w:type="dxa"/>
            </w:tcMar>
            <w:vAlign w:val="bottom"/>
          </w:tcPr>
          <w:p w:rsidR="00BA67C8" w:rsidRDefault="004B7B63">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740" w:type="dxa"/>
            <w:tcBorders>
              <w:left w:val="nil"/>
              <w:bottom w:val="single" w:sz="4" w:space="0" w:color="000000"/>
              <w:right w:val="nil"/>
            </w:tcBorders>
            <w:vAlign w:val="bottom"/>
          </w:tcPr>
          <w:p w:rsidR="00BA67C8" w:rsidRDefault="00D3694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июня</w:t>
            </w:r>
          </w:p>
        </w:tc>
        <w:tc>
          <w:tcPr>
            <w:tcW w:w="566" w:type="dxa"/>
            <w:tcBorders>
              <w:left w:val="nil"/>
              <w:right w:val="nil"/>
            </w:tcBorders>
            <w:vAlign w:val="bottom"/>
          </w:tcPr>
          <w:p w:rsidR="00BA67C8" w:rsidRDefault="004B7B63">
            <w:pPr>
              <w:spacing w:after="0" w:line="240" w:lineRule="auto"/>
              <w:ind w:right="-108"/>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20</w:t>
            </w:r>
          </w:p>
        </w:tc>
        <w:tc>
          <w:tcPr>
            <w:tcW w:w="283" w:type="dxa"/>
            <w:tcBorders>
              <w:left w:val="nil"/>
              <w:right w:val="nil"/>
            </w:tcBorders>
            <w:tcMar>
              <w:top w:w="0" w:type="dxa"/>
              <w:left w:w="0" w:type="dxa"/>
              <w:bottom w:w="0" w:type="dxa"/>
              <w:right w:w="0" w:type="dxa"/>
            </w:tcMar>
            <w:vAlign w:val="bottom"/>
          </w:tcPr>
          <w:p w:rsidR="00BA67C8" w:rsidRDefault="004B7B63">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23</w:t>
            </w:r>
          </w:p>
        </w:tc>
        <w:tc>
          <w:tcPr>
            <w:tcW w:w="242" w:type="dxa"/>
            <w:tcBorders>
              <w:left w:val="nil"/>
              <w:right w:val="nil"/>
            </w:tcBorders>
            <w:tcMar>
              <w:left w:w="0" w:type="dxa"/>
              <w:right w:w="0" w:type="dxa"/>
            </w:tcMar>
            <w:vAlign w:val="bottom"/>
          </w:tcPr>
          <w:p w:rsidR="00BA67C8" w:rsidRDefault="004B7B63">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roofErr w:type="gramStart"/>
            <w:r>
              <w:rPr>
                <w:rFonts w:ascii="Times New Roman" w:eastAsia="Times New Roman" w:hAnsi="Times New Roman" w:cs="Times New Roman"/>
                <w:sz w:val="26"/>
                <w:szCs w:val="26"/>
              </w:rPr>
              <w:t>г</w:t>
            </w:r>
            <w:proofErr w:type="gramEnd"/>
            <w:r>
              <w:rPr>
                <w:rFonts w:ascii="Times New Roman" w:eastAsia="Times New Roman" w:hAnsi="Times New Roman" w:cs="Times New Roman"/>
                <w:sz w:val="26"/>
                <w:szCs w:val="26"/>
              </w:rPr>
              <w:t>.</w:t>
            </w:r>
          </w:p>
        </w:tc>
        <w:tc>
          <w:tcPr>
            <w:tcW w:w="3897" w:type="dxa"/>
            <w:tcBorders>
              <w:left w:val="nil"/>
              <w:right w:val="nil"/>
            </w:tcBorders>
            <w:vAlign w:val="bottom"/>
          </w:tcPr>
          <w:p w:rsidR="00BA67C8" w:rsidRDefault="00BA67C8">
            <w:pPr>
              <w:spacing w:after="0" w:line="240" w:lineRule="auto"/>
              <w:rPr>
                <w:rFonts w:ascii="Times New Roman" w:eastAsia="Times New Roman" w:hAnsi="Times New Roman" w:cs="Times New Roman"/>
                <w:sz w:val="26"/>
                <w:szCs w:val="26"/>
              </w:rPr>
            </w:pPr>
          </w:p>
        </w:tc>
        <w:tc>
          <w:tcPr>
            <w:tcW w:w="446" w:type="dxa"/>
            <w:tcBorders>
              <w:left w:val="nil"/>
              <w:right w:val="nil"/>
            </w:tcBorders>
            <w:vAlign w:val="bottom"/>
          </w:tcPr>
          <w:p w:rsidR="00BA67C8" w:rsidRDefault="004B7B63">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372" w:type="dxa"/>
            <w:tcBorders>
              <w:left w:val="nil"/>
              <w:bottom w:val="single" w:sz="4" w:space="0" w:color="000000"/>
              <w:right w:val="nil"/>
            </w:tcBorders>
            <w:vAlign w:val="bottom"/>
          </w:tcPr>
          <w:p w:rsidR="00BA67C8" w:rsidRDefault="00D36942" w:rsidP="00D3694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77-п</w:t>
            </w:r>
          </w:p>
        </w:tc>
      </w:tr>
      <w:tr w:rsidR="00BA67C8" w:rsidTr="00D36942">
        <w:trPr>
          <w:trHeight w:val="567"/>
        </w:trPr>
        <w:tc>
          <w:tcPr>
            <w:tcW w:w="9618" w:type="dxa"/>
            <w:gridSpan w:val="10"/>
            <w:tcMar>
              <w:top w:w="227" w:type="dxa"/>
            </w:tcMar>
          </w:tcPr>
          <w:p w:rsidR="00BA67C8" w:rsidRDefault="004B7B63" w:rsidP="004B7B63">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п. Карымкары</w:t>
            </w:r>
          </w:p>
        </w:tc>
      </w:tr>
    </w:tbl>
    <w:p w:rsidR="00BA67C8" w:rsidRDefault="00BA67C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1A3DAC" w:rsidRPr="001A3DAC" w:rsidRDefault="001A3DAC" w:rsidP="001A3DAC">
      <w:pPr>
        <w:pStyle w:val="af9"/>
        <w:rPr>
          <w:sz w:val="24"/>
          <w:szCs w:val="24"/>
        </w:rPr>
      </w:pPr>
      <w:r w:rsidRPr="001A3DAC">
        <w:rPr>
          <w:sz w:val="24"/>
          <w:szCs w:val="24"/>
        </w:rPr>
        <w:t xml:space="preserve">Об утверждении административного регламента </w:t>
      </w:r>
    </w:p>
    <w:p w:rsidR="001A3DAC" w:rsidRPr="001A3DAC" w:rsidRDefault="001A3DAC" w:rsidP="001A3DAC">
      <w:pPr>
        <w:pStyle w:val="af9"/>
        <w:rPr>
          <w:sz w:val="24"/>
          <w:szCs w:val="24"/>
        </w:rPr>
      </w:pPr>
      <w:r w:rsidRPr="001A3DAC">
        <w:rPr>
          <w:sz w:val="24"/>
          <w:szCs w:val="24"/>
        </w:rPr>
        <w:t xml:space="preserve">предоставления муниципальной услуги </w:t>
      </w:r>
    </w:p>
    <w:p w:rsidR="001A3DAC" w:rsidRPr="001A3DAC" w:rsidRDefault="001A3DAC" w:rsidP="001A3DAC">
      <w:pPr>
        <w:pStyle w:val="af9"/>
        <w:rPr>
          <w:sz w:val="24"/>
          <w:szCs w:val="24"/>
        </w:rPr>
      </w:pPr>
      <w:r w:rsidRPr="001A3DAC">
        <w:rPr>
          <w:sz w:val="24"/>
          <w:szCs w:val="24"/>
        </w:rPr>
        <w:t xml:space="preserve">«Выдача разрешений на право вырубки </w:t>
      </w:r>
    </w:p>
    <w:p w:rsidR="001A3DAC" w:rsidRDefault="001A3DAC" w:rsidP="001A3DAC">
      <w:pPr>
        <w:pStyle w:val="af9"/>
        <w:rPr>
          <w:sz w:val="24"/>
          <w:szCs w:val="24"/>
        </w:rPr>
      </w:pPr>
      <w:r w:rsidRPr="001A3DAC">
        <w:rPr>
          <w:sz w:val="24"/>
          <w:szCs w:val="24"/>
        </w:rPr>
        <w:t>зеленых насаждений»</w:t>
      </w:r>
    </w:p>
    <w:p w:rsidR="001A3DAC" w:rsidRDefault="001A3DAC" w:rsidP="001A3DAC">
      <w:pPr>
        <w:pStyle w:val="af9"/>
        <w:rPr>
          <w:sz w:val="24"/>
          <w:szCs w:val="24"/>
        </w:rPr>
      </w:pPr>
    </w:p>
    <w:p w:rsidR="001A3DAC" w:rsidRDefault="001A3DAC" w:rsidP="001A3DAC">
      <w:pPr>
        <w:pStyle w:val="af9"/>
        <w:rPr>
          <w:sz w:val="24"/>
          <w:szCs w:val="24"/>
        </w:rPr>
      </w:pPr>
    </w:p>
    <w:p w:rsidR="001A3DAC" w:rsidRPr="001A3DAC" w:rsidRDefault="001A3DAC" w:rsidP="001A3DAC">
      <w:pPr>
        <w:adjustRightInd w:val="0"/>
        <w:ind w:firstLine="709"/>
        <w:jc w:val="both"/>
        <w:rPr>
          <w:rFonts w:ascii="Times New Roman" w:hAnsi="Times New Roman" w:cs="Times New Roman"/>
          <w:sz w:val="24"/>
          <w:szCs w:val="24"/>
        </w:rPr>
      </w:pPr>
      <w:r w:rsidRPr="001A3DAC">
        <w:rPr>
          <w:rFonts w:ascii="Times New Roman" w:hAnsi="Times New Roman" w:cs="Times New Roman"/>
          <w:sz w:val="24"/>
          <w:szCs w:val="24"/>
        </w:rPr>
        <w:t xml:space="preserve">В соответствии с Федеральным законом от 27.07.2010 № 210-ФЗ «Об организации </w:t>
      </w:r>
      <w:proofErr w:type="gramStart"/>
      <w:r w:rsidRPr="001A3DAC">
        <w:rPr>
          <w:rFonts w:ascii="Times New Roman" w:hAnsi="Times New Roman" w:cs="Times New Roman"/>
          <w:sz w:val="24"/>
          <w:szCs w:val="24"/>
        </w:rPr>
        <w:t xml:space="preserve">предоставления государственных и муниципальных услуг», распоряжением Правительства ХМАО - Югры от 08.10.2021 № 566-рп «О мерах по увеличению доли массовых социально значимых услуг, доступных в электронном виде в Ханты-Мансийском автономном </w:t>
      </w:r>
      <w:proofErr w:type="spellStart"/>
      <w:r w:rsidRPr="001A3DAC">
        <w:rPr>
          <w:rFonts w:ascii="Times New Roman" w:hAnsi="Times New Roman" w:cs="Times New Roman"/>
          <w:sz w:val="24"/>
          <w:szCs w:val="24"/>
        </w:rPr>
        <w:t>округе-Югре</w:t>
      </w:r>
      <w:proofErr w:type="spellEnd"/>
      <w:r w:rsidRPr="001A3DAC">
        <w:rPr>
          <w:rFonts w:ascii="Times New Roman" w:hAnsi="Times New Roman" w:cs="Times New Roman"/>
          <w:sz w:val="24"/>
          <w:szCs w:val="24"/>
        </w:rPr>
        <w:t xml:space="preserve">», во исполнение протокола Министерства строительства и жилищно-коммунального хозяйства Российской Федерации от 30.11.2021 № 1307-ПРМ-КМ, постановлением администрации сельского поселения </w:t>
      </w:r>
      <w:r w:rsidR="00A76BCC">
        <w:rPr>
          <w:rFonts w:ascii="Times New Roman" w:hAnsi="Times New Roman" w:cs="Times New Roman"/>
          <w:sz w:val="24"/>
          <w:szCs w:val="24"/>
        </w:rPr>
        <w:t>Карымкары</w:t>
      </w:r>
      <w:r w:rsidRPr="001A3DAC">
        <w:rPr>
          <w:rFonts w:ascii="Times New Roman" w:hAnsi="Times New Roman" w:cs="Times New Roman"/>
          <w:sz w:val="24"/>
          <w:szCs w:val="24"/>
        </w:rPr>
        <w:t xml:space="preserve"> от </w:t>
      </w:r>
      <w:r w:rsidR="00A76BCC">
        <w:rPr>
          <w:rFonts w:ascii="Times New Roman" w:hAnsi="Times New Roman" w:cs="Times New Roman"/>
          <w:sz w:val="24"/>
          <w:szCs w:val="24"/>
        </w:rPr>
        <w:t>29</w:t>
      </w:r>
      <w:r w:rsidRPr="001A3DAC">
        <w:rPr>
          <w:rFonts w:ascii="Times New Roman" w:hAnsi="Times New Roman" w:cs="Times New Roman"/>
          <w:sz w:val="24"/>
          <w:szCs w:val="24"/>
        </w:rPr>
        <w:t>.0</w:t>
      </w:r>
      <w:r w:rsidR="00A76BCC">
        <w:rPr>
          <w:rFonts w:ascii="Times New Roman" w:hAnsi="Times New Roman" w:cs="Times New Roman"/>
          <w:sz w:val="24"/>
          <w:szCs w:val="24"/>
        </w:rPr>
        <w:t>6</w:t>
      </w:r>
      <w:r w:rsidRPr="001A3DAC">
        <w:rPr>
          <w:rFonts w:ascii="Times New Roman" w:hAnsi="Times New Roman" w:cs="Times New Roman"/>
          <w:sz w:val="24"/>
          <w:szCs w:val="24"/>
        </w:rPr>
        <w:t>.20</w:t>
      </w:r>
      <w:r w:rsidR="00A76BCC">
        <w:rPr>
          <w:rFonts w:ascii="Times New Roman" w:hAnsi="Times New Roman" w:cs="Times New Roman"/>
          <w:sz w:val="24"/>
          <w:szCs w:val="24"/>
        </w:rPr>
        <w:t>11</w:t>
      </w:r>
      <w:r w:rsidRPr="001A3DAC">
        <w:rPr>
          <w:rFonts w:ascii="Times New Roman" w:hAnsi="Times New Roman" w:cs="Times New Roman"/>
          <w:sz w:val="24"/>
          <w:szCs w:val="24"/>
        </w:rPr>
        <w:t xml:space="preserve"> № </w:t>
      </w:r>
      <w:r w:rsidR="00A76BCC">
        <w:rPr>
          <w:rFonts w:ascii="Times New Roman" w:hAnsi="Times New Roman" w:cs="Times New Roman"/>
          <w:sz w:val="24"/>
          <w:szCs w:val="24"/>
        </w:rPr>
        <w:t>49</w:t>
      </w:r>
      <w:r w:rsidRPr="001A3DAC">
        <w:rPr>
          <w:rFonts w:ascii="Times New Roman" w:hAnsi="Times New Roman" w:cs="Times New Roman"/>
          <w:sz w:val="24"/>
          <w:szCs w:val="24"/>
        </w:rPr>
        <w:t xml:space="preserve"> «О Порядке разработки и утверждения административных регламентов предоставления муниципальных услуг»:</w:t>
      </w:r>
      <w:proofErr w:type="gramEnd"/>
    </w:p>
    <w:p w:rsidR="001A3DAC" w:rsidRPr="001A3DAC" w:rsidRDefault="001A3DAC" w:rsidP="001A3DAC">
      <w:pPr>
        <w:ind w:firstLine="708"/>
        <w:jc w:val="both"/>
        <w:rPr>
          <w:rFonts w:ascii="Times New Roman" w:hAnsi="Times New Roman" w:cs="Times New Roman"/>
          <w:color w:val="000000" w:themeColor="text1"/>
          <w:sz w:val="24"/>
          <w:szCs w:val="24"/>
        </w:rPr>
      </w:pPr>
      <w:r w:rsidRPr="001A3DAC">
        <w:rPr>
          <w:rFonts w:ascii="Times New Roman" w:hAnsi="Times New Roman" w:cs="Times New Roman"/>
          <w:sz w:val="24"/>
          <w:szCs w:val="24"/>
        </w:rPr>
        <w:t xml:space="preserve">1. Утвердить </w:t>
      </w:r>
      <w:hyperlink r:id="rId10" w:history="1">
        <w:r w:rsidRPr="001A3DAC">
          <w:rPr>
            <w:rStyle w:val="ab"/>
            <w:rFonts w:ascii="Times New Roman" w:hAnsi="Times New Roman"/>
            <w:color w:val="000000" w:themeColor="text1"/>
            <w:sz w:val="24"/>
            <w:szCs w:val="24"/>
            <w:u w:val="none"/>
          </w:rPr>
          <w:t>административный регламент предоставления муниципальной услуги «</w:t>
        </w:r>
      </w:hyperlink>
      <w:r w:rsidRPr="001A3DAC">
        <w:rPr>
          <w:rFonts w:ascii="Times New Roman" w:hAnsi="Times New Roman" w:cs="Times New Roman"/>
          <w:bCs/>
          <w:color w:val="000000" w:themeColor="text1"/>
          <w:sz w:val="24"/>
          <w:szCs w:val="24"/>
        </w:rPr>
        <w:t>Выдача разрешений на право вырубки зеленых насаждений</w:t>
      </w:r>
      <w:r w:rsidRPr="001A3DAC">
        <w:rPr>
          <w:rFonts w:ascii="Times New Roman" w:hAnsi="Times New Roman" w:cs="Times New Roman"/>
          <w:color w:val="000000" w:themeColor="text1"/>
          <w:sz w:val="24"/>
          <w:szCs w:val="24"/>
        </w:rPr>
        <w:t xml:space="preserve">» согласно </w:t>
      </w:r>
      <w:hyperlink r:id="rId11" w:history="1">
        <w:r w:rsidRPr="001A3DAC">
          <w:rPr>
            <w:rStyle w:val="ab"/>
            <w:rFonts w:ascii="Times New Roman" w:hAnsi="Times New Roman"/>
            <w:color w:val="000000" w:themeColor="text1"/>
            <w:sz w:val="24"/>
            <w:szCs w:val="24"/>
            <w:u w:val="none"/>
          </w:rPr>
          <w:t>приложению</w:t>
        </w:r>
      </w:hyperlink>
      <w:r w:rsidRPr="001A3DAC">
        <w:rPr>
          <w:rFonts w:ascii="Times New Roman" w:hAnsi="Times New Roman" w:cs="Times New Roman"/>
          <w:color w:val="000000" w:themeColor="text1"/>
          <w:sz w:val="24"/>
          <w:szCs w:val="24"/>
        </w:rPr>
        <w:t>.</w:t>
      </w:r>
    </w:p>
    <w:p w:rsidR="001A3DAC" w:rsidRPr="001A3DAC" w:rsidRDefault="001A3DAC" w:rsidP="001A3DAC">
      <w:pPr>
        <w:adjustRightInd w:val="0"/>
        <w:ind w:firstLine="709"/>
        <w:jc w:val="both"/>
        <w:rPr>
          <w:rFonts w:ascii="Times New Roman" w:hAnsi="Times New Roman" w:cs="Times New Roman"/>
          <w:sz w:val="24"/>
          <w:szCs w:val="24"/>
        </w:rPr>
      </w:pPr>
      <w:r w:rsidRPr="001A3DAC">
        <w:rPr>
          <w:rFonts w:ascii="Times New Roman" w:hAnsi="Times New Roman" w:cs="Times New Roman"/>
          <w:sz w:val="24"/>
          <w:szCs w:val="24"/>
        </w:rPr>
        <w:t>2. Признать утратившим силу:</w:t>
      </w:r>
    </w:p>
    <w:p w:rsidR="001A3DAC" w:rsidRPr="001A3DAC" w:rsidRDefault="001A3DAC" w:rsidP="001A3DAC">
      <w:pPr>
        <w:adjustRightInd w:val="0"/>
        <w:ind w:firstLine="709"/>
        <w:jc w:val="both"/>
        <w:rPr>
          <w:rFonts w:ascii="Times New Roman" w:hAnsi="Times New Roman" w:cs="Times New Roman"/>
          <w:sz w:val="24"/>
          <w:szCs w:val="24"/>
        </w:rPr>
      </w:pPr>
      <w:r w:rsidRPr="001A3DAC">
        <w:rPr>
          <w:rFonts w:ascii="Times New Roman" w:hAnsi="Times New Roman" w:cs="Times New Roman"/>
          <w:sz w:val="24"/>
          <w:szCs w:val="24"/>
        </w:rPr>
        <w:t xml:space="preserve"> </w:t>
      </w:r>
      <w:proofErr w:type="gramStart"/>
      <w:r w:rsidRPr="001A3DAC">
        <w:rPr>
          <w:rFonts w:ascii="Times New Roman" w:hAnsi="Times New Roman" w:cs="Times New Roman"/>
          <w:sz w:val="24"/>
          <w:szCs w:val="24"/>
        </w:rPr>
        <w:t xml:space="preserve">Постановление администрации сельского поселения </w:t>
      </w:r>
      <w:r>
        <w:rPr>
          <w:rFonts w:ascii="Times New Roman" w:hAnsi="Times New Roman" w:cs="Times New Roman"/>
          <w:sz w:val="24"/>
          <w:szCs w:val="24"/>
        </w:rPr>
        <w:t>Карымкары</w:t>
      </w:r>
      <w:r w:rsidRPr="001A3DAC">
        <w:rPr>
          <w:rFonts w:ascii="Times New Roman" w:hAnsi="Times New Roman" w:cs="Times New Roman"/>
          <w:sz w:val="24"/>
          <w:szCs w:val="24"/>
        </w:rPr>
        <w:t xml:space="preserve"> от </w:t>
      </w:r>
      <w:r>
        <w:rPr>
          <w:rFonts w:ascii="Times New Roman" w:hAnsi="Times New Roman" w:cs="Times New Roman"/>
          <w:sz w:val="24"/>
          <w:szCs w:val="24"/>
        </w:rPr>
        <w:t>04.12.2020г. № 185-п</w:t>
      </w:r>
      <w:r w:rsidRPr="001A3DAC">
        <w:rPr>
          <w:rFonts w:ascii="Times New Roman" w:hAnsi="Times New Roman" w:cs="Times New Roman"/>
          <w:sz w:val="24"/>
          <w:szCs w:val="24"/>
        </w:rPr>
        <w:t xml:space="preserve"> «Об утверждении административного регламента предоставления муниципальной услуги по выдаче разрешений на снос или пересадку зеленых насаждений (за исключением работ, осуществляемых в соответствии с разрешением на строительство»,</w:t>
      </w:r>
      <w:proofErr w:type="gramEnd"/>
    </w:p>
    <w:p w:rsidR="001A3DAC" w:rsidRPr="001A3DAC" w:rsidRDefault="001A3DAC" w:rsidP="001A3DAC">
      <w:pPr>
        <w:adjustRightInd w:val="0"/>
        <w:ind w:firstLine="709"/>
        <w:jc w:val="both"/>
        <w:rPr>
          <w:rFonts w:ascii="Times New Roman" w:hAnsi="Times New Roman" w:cs="Times New Roman"/>
          <w:bCs/>
          <w:sz w:val="24"/>
          <w:szCs w:val="24"/>
        </w:rPr>
      </w:pPr>
      <w:r w:rsidRPr="001A3DAC">
        <w:rPr>
          <w:rFonts w:ascii="Times New Roman" w:hAnsi="Times New Roman" w:cs="Times New Roman"/>
          <w:sz w:val="24"/>
          <w:szCs w:val="24"/>
        </w:rPr>
        <w:t xml:space="preserve">3. </w:t>
      </w:r>
      <w:r w:rsidRPr="001A3DAC">
        <w:rPr>
          <w:rFonts w:ascii="Times New Roman" w:hAnsi="Times New Roman" w:cs="Times New Roman"/>
          <w:bCs/>
          <w:sz w:val="24"/>
          <w:szCs w:val="24"/>
        </w:rPr>
        <w:t xml:space="preserve">Настоящее постановление обнародовать и разместить на официальном </w:t>
      </w:r>
      <w:proofErr w:type="spellStart"/>
      <w:r w:rsidRPr="001A3DAC">
        <w:rPr>
          <w:rFonts w:ascii="Times New Roman" w:hAnsi="Times New Roman" w:cs="Times New Roman"/>
          <w:bCs/>
          <w:sz w:val="24"/>
          <w:szCs w:val="24"/>
        </w:rPr>
        <w:t>веб-сайте</w:t>
      </w:r>
      <w:proofErr w:type="spellEnd"/>
      <w:r w:rsidRPr="001A3DAC">
        <w:rPr>
          <w:rFonts w:ascii="Times New Roman" w:hAnsi="Times New Roman" w:cs="Times New Roman"/>
          <w:bCs/>
          <w:sz w:val="24"/>
          <w:szCs w:val="24"/>
        </w:rPr>
        <w:t xml:space="preserve"> Администрации поселения (http://adm-kar.ru/) в информационно – телекоммуникационной сети общего пользования (компьютерной сети «Интернет»).</w:t>
      </w:r>
    </w:p>
    <w:p w:rsidR="001A3DAC" w:rsidRPr="001A3DAC" w:rsidRDefault="001A3DAC" w:rsidP="001A3DAC">
      <w:pPr>
        <w:adjustRightInd w:val="0"/>
        <w:ind w:firstLine="709"/>
        <w:jc w:val="both"/>
        <w:rPr>
          <w:rFonts w:ascii="Times New Roman" w:hAnsi="Times New Roman" w:cs="Times New Roman"/>
          <w:sz w:val="24"/>
          <w:szCs w:val="24"/>
        </w:rPr>
      </w:pPr>
      <w:r w:rsidRPr="001A3DAC">
        <w:rPr>
          <w:rFonts w:ascii="Times New Roman" w:hAnsi="Times New Roman" w:cs="Times New Roman"/>
          <w:sz w:val="24"/>
          <w:szCs w:val="24"/>
        </w:rPr>
        <w:t xml:space="preserve">4. </w:t>
      </w:r>
      <w:proofErr w:type="gramStart"/>
      <w:r w:rsidRPr="001A3DAC">
        <w:rPr>
          <w:rFonts w:ascii="Times New Roman" w:hAnsi="Times New Roman" w:cs="Times New Roman"/>
          <w:sz w:val="24"/>
          <w:szCs w:val="24"/>
        </w:rPr>
        <w:t>Контроль за</w:t>
      </w:r>
      <w:proofErr w:type="gramEnd"/>
      <w:r w:rsidRPr="001A3DAC">
        <w:rPr>
          <w:rFonts w:ascii="Times New Roman" w:hAnsi="Times New Roman" w:cs="Times New Roman"/>
          <w:sz w:val="24"/>
          <w:szCs w:val="24"/>
        </w:rPr>
        <w:t xml:space="preserve"> выполнением постановления </w:t>
      </w:r>
      <w:r>
        <w:rPr>
          <w:rFonts w:ascii="Times New Roman" w:hAnsi="Times New Roman" w:cs="Times New Roman"/>
          <w:sz w:val="24"/>
          <w:szCs w:val="24"/>
        </w:rPr>
        <w:t>оставляю за собой.</w:t>
      </w:r>
    </w:p>
    <w:p w:rsidR="001A3DAC" w:rsidRPr="001A3DAC" w:rsidRDefault="001A3DAC" w:rsidP="001A3DAC">
      <w:pPr>
        <w:adjustRightInd w:val="0"/>
        <w:ind w:firstLine="709"/>
        <w:jc w:val="both"/>
        <w:rPr>
          <w:rFonts w:ascii="Times New Roman" w:hAnsi="Times New Roman" w:cs="Times New Roman"/>
          <w:sz w:val="24"/>
          <w:szCs w:val="24"/>
        </w:rPr>
      </w:pPr>
    </w:p>
    <w:p w:rsidR="001A3DAC" w:rsidRPr="001A3DAC" w:rsidRDefault="001A3DAC" w:rsidP="001A3DAC">
      <w:pPr>
        <w:rPr>
          <w:rFonts w:ascii="Times New Roman" w:hAnsi="Times New Roman" w:cs="Times New Roman"/>
          <w:sz w:val="24"/>
          <w:szCs w:val="24"/>
        </w:rPr>
      </w:pPr>
    </w:p>
    <w:p w:rsidR="001A3DAC" w:rsidRPr="001A3DAC" w:rsidRDefault="001A3DAC" w:rsidP="001A3DAC">
      <w:pPr>
        <w:rPr>
          <w:rFonts w:ascii="Times New Roman" w:hAnsi="Times New Roman" w:cs="Times New Roman"/>
          <w:sz w:val="24"/>
          <w:szCs w:val="24"/>
        </w:rPr>
      </w:pPr>
      <w:r w:rsidRPr="001A3DAC">
        <w:rPr>
          <w:rFonts w:ascii="Times New Roman" w:hAnsi="Times New Roman" w:cs="Times New Roman"/>
          <w:sz w:val="24"/>
          <w:szCs w:val="24"/>
        </w:rPr>
        <w:t xml:space="preserve">Глава сельского поселения </w:t>
      </w:r>
      <w:r>
        <w:rPr>
          <w:rFonts w:ascii="Times New Roman" w:hAnsi="Times New Roman" w:cs="Times New Roman"/>
          <w:sz w:val="24"/>
          <w:szCs w:val="24"/>
        </w:rPr>
        <w:t>Карымкары</w:t>
      </w:r>
      <w:r w:rsidRPr="001A3DAC">
        <w:rPr>
          <w:rFonts w:ascii="Times New Roman" w:hAnsi="Times New Roman" w:cs="Times New Roman"/>
          <w:sz w:val="24"/>
          <w:szCs w:val="24"/>
        </w:rPr>
        <w:tab/>
      </w:r>
      <w:r w:rsidRPr="001A3DAC">
        <w:rPr>
          <w:rFonts w:ascii="Times New Roman" w:hAnsi="Times New Roman" w:cs="Times New Roman"/>
          <w:sz w:val="24"/>
          <w:szCs w:val="24"/>
        </w:rPr>
        <w:tab/>
      </w:r>
      <w:r w:rsidRPr="001A3DAC">
        <w:rPr>
          <w:rFonts w:ascii="Times New Roman" w:hAnsi="Times New Roman" w:cs="Times New Roman"/>
          <w:sz w:val="24"/>
          <w:szCs w:val="24"/>
        </w:rPr>
        <w:tab/>
      </w:r>
      <w:r w:rsidRPr="001A3DAC">
        <w:rPr>
          <w:rFonts w:ascii="Times New Roman" w:hAnsi="Times New Roman" w:cs="Times New Roman"/>
          <w:sz w:val="24"/>
          <w:szCs w:val="24"/>
        </w:rPr>
        <w:tab/>
      </w:r>
      <w:r w:rsidRPr="001A3DAC">
        <w:rPr>
          <w:rFonts w:ascii="Times New Roman" w:hAnsi="Times New Roman" w:cs="Times New Roman"/>
          <w:sz w:val="24"/>
          <w:szCs w:val="24"/>
        </w:rPr>
        <w:tab/>
      </w:r>
      <w:r>
        <w:rPr>
          <w:rFonts w:ascii="Times New Roman" w:hAnsi="Times New Roman" w:cs="Times New Roman"/>
          <w:sz w:val="24"/>
          <w:szCs w:val="24"/>
        </w:rPr>
        <w:t>Ф.Н. Семёнов</w:t>
      </w:r>
    </w:p>
    <w:p w:rsidR="001A3DAC" w:rsidRDefault="001A3DAC" w:rsidP="001A3DAC">
      <w:pPr>
        <w:ind w:left="5664"/>
        <w:jc w:val="right"/>
        <w:rPr>
          <w:rFonts w:ascii="Times New Roman" w:hAnsi="Times New Roman" w:cs="Times New Roman"/>
          <w:sz w:val="24"/>
          <w:szCs w:val="24"/>
        </w:rPr>
      </w:pPr>
      <w:bookmarkStart w:id="0" w:name="_GoBack"/>
      <w:bookmarkEnd w:id="0"/>
    </w:p>
    <w:p w:rsidR="001A3DAC" w:rsidRPr="001A3DAC" w:rsidRDefault="001A3DAC" w:rsidP="001A3DAC">
      <w:pPr>
        <w:pStyle w:val="af9"/>
        <w:jc w:val="right"/>
        <w:rPr>
          <w:rFonts w:eastAsia="Calibri"/>
        </w:rPr>
      </w:pPr>
      <w:r w:rsidRPr="001A3DAC">
        <w:rPr>
          <w:rFonts w:eastAsia="Calibri"/>
        </w:rPr>
        <w:lastRenderedPageBreak/>
        <w:t xml:space="preserve">Приложение </w:t>
      </w:r>
    </w:p>
    <w:p w:rsidR="001A3DAC" w:rsidRPr="001A3DAC" w:rsidRDefault="001A3DAC" w:rsidP="001A3DAC">
      <w:pPr>
        <w:pStyle w:val="af9"/>
        <w:jc w:val="right"/>
        <w:rPr>
          <w:rFonts w:eastAsia="Calibri"/>
        </w:rPr>
      </w:pPr>
      <w:r w:rsidRPr="001A3DAC">
        <w:rPr>
          <w:rFonts w:eastAsia="Calibri"/>
        </w:rPr>
        <w:t xml:space="preserve">к постановлению администрации </w:t>
      </w:r>
    </w:p>
    <w:p w:rsidR="001A3DAC" w:rsidRPr="001A3DAC" w:rsidRDefault="001A3DAC" w:rsidP="001A3DAC">
      <w:pPr>
        <w:pStyle w:val="af9"/>
        <w:jc w:val="right"/>
        <w:rPr>
          <w:rFonts w:eastAsia="Calibri"/>
        </w:rPr>
      </w:pPr>
      <w:r w:rsidRPr="001A3DAC">
        <w:rPr>
          <w:rFonts w:eastAsia="Calibri"/>
        </w:rPr>
        <w:t>сельского поселения</w:t>
      </w:r>
      <w:r>
        <w:t xml:space="preserve"> Карымкары</w:t>
      </w:r>
    </w:p>
    <w:p w:rsidR="001A3DAC" w:rsidRPr="001A3DAC" w:rsidRDefault="001A3DAC" w:rsidP="001A3DAC">
      <w:pPr>
        <w:pStyle w:val="af9"/>
        <w:jc w:val="right"/>
      </w:pPr>
      <w:r w:rsidRPr="001A3DAC">
        <w:rPr>
          <w:rFonts w:eastAsia="Calibri"/>
        </w:rPr>
        <w:t xml:space="preserve">от « </w:t>
      </w:r>
      <w:r w:rsidR="00D36942">
        <w:rPr>
          <w:rFonts w:eastAsia="Calibri"/>
        </w:rPr>
        <w:t>30</w:t>
      </w:r>
      <w:r w:rsidRPr="001A3DAC">
        <w:rPr>
          <w:rFonts w:eastAsia="Calibri"/>
        </w:rPr>
        <w:t xml:space="preserve"> » </w:t>
      </w:r>
      <w:r w:rsidR="00D36942">
        <w:rPr>
          <w:rFonts w:eastAsia="Calibri"/>
        </w:rPr>
        <w:t>июня</w:t>
      </w:r>
      <w:r w:rsidRPr="001A3DAC">
        <w:rPr>
          <w:rFonts w:eastAsia="Calibri"/>
        </w:rPr>
        <w:t xml:space="preserve"> 202</w:t>
      </w:r>
      <w:r w:rsidR="00D36942">
        <w:rPr>
          <w:rFonts w:eastAsia="Calibri"/>
        </w:rPr>
        <w:t xml:space="preserve">3 </w:t>
      </w:r>
      <w:r w:rsidRPr="001A3DAC">
        <w:rPr>
          <w:rFonts w:eastAsia="Calibri"/>
        </w:rPr>
        <w:t>г. №</w:t>
      </w:r>
      <w:r w:rsidR="00D36942">
        <w:rPr>
          <w:rFonts w:eastAsia="Calibri"/>
        </w:rPr>
        <w:t xml:space="preserve"> 77-п</w:t>
      </w:r>
    </w:p>
    <w:p w:rsidR="001A3DAC" w:rsidRPr="001A3DAC" w:rsidRDefault="001A3DAC" w:rsidP="001A3DAC">
      <w:pPr>
        <w:jc w:val="center"/>
        <w:rPr>
          <w:rFonts w:ascii="Times New Roman" w:hAnsi="Times New Roman" w:cs="Times New Roman"/>
          <w:sz w:val="24"/>
          <w:szCs w:val="24"/>
        </w:rPr>
      </w:pPr>
    </w:p>
    <w:p w:rsidR="001A3DAC" w:rsidRPr="001A3DAC" w:rsidRDefault="001A3DAC" w:rsidP="001A3DAC">
      <w:pPr>
        <w:jc w:val="center"/>
        <w:rPr>
          <w:rFonts w:ascii="Times New Roman" w:hAnsi="Times New Roman" w:cs="Times New Roman"/>
          <w:color w:val="000000"/>
          <w:sz w:val="24"/>
          <w:szCs w:val="24"/>
        </w:rPr>
      </w:pPr>
      <w:r w:rsidRPr="001A3DAC">
        <w:rPr>
          <w:rFonts w:ascii="Times New Roman" w:hAnsi="Times New Roman" w:cs="Times New Roman"/>
          <w:b/>
          <w:color w:val="000000"/>
          <w:sz w:val="24"/>
          <w:szCs w:val="24"/>
        </w:rPr>
        <w:t xml:space="preserve">Административный </w:t>
      </w:r>
      <w:hyperlink r:id="rId12">
        <w:r w:rsidRPr="001A3DAC">
          <w:rPr>
            <w:rFonts w:ascii="Times New Roman" w:hAnsi="Times New Roman" w:cs="Times New Roman"/>
            <w:b/>
            <w:color w:val="000000"/>
            <w:sz w:val="24"/>
            <w:szCs w:val="24"/>
          </w:rPr>
          <w:t>регламент</w:t>
        </w:r>
      </w:hyperlink>
      <w:hyperlink r:id="rId13">
        <w:r w:rsidRPr="001A3DAC">
          <w:rPr>
            <w:rFonts w:ascii="Times New Roman" w:hAnsi="Times New Roman" w:cs="Times New Roman"/>
            <w:b/>
            <w:color w:val="000000"/>
            <w:sz w:val="24"/>
            <w:szCs w:val="24"/>
          </w:rPr>
          <w:t xml:space="preserve"> </w:t>
        </w:r>
      </w:hyperlink>
      <w:r w:rsidRPr="001A3DAC">
        <w:rPr>
          <w:rFonts w:ascii="Times New Roman" w:hAnsi="Times New Roman" w:cs="Times New Roman"/>
          <w:b/>
          <w:color w:val="000000"/>
          <w:sz w:val="24"/>
          <w:szCs w:val="24"/>
        </w:rPr>
        <w:t>предоставления муниципальной услуги</w:t>
      </w:r>
    </w:p>
    <w:p w:rsidR="001A3DAC" w:rsidRPr="001A3DAC" w:rsidRDefault="001A3DAC" w:rsidP="001A3DAC">
      <w:pPr>
        <w:spacing w:line="237" w:lineRule="auto"/>
        <w:ind w:left="31" w:right="-15" w:hanging="10"/>
        <w:jc w:val="center"/>
        <w:rPr>
          <w:rFonts w:ascii="Times New Roman" w:hAnsi="Times New Roman" w:cs="Times New Roman"/>
          <w:color w:val="000000"/>
          <w:sz w:val="24"/>
          <w:szCs w:val="24"/>
        </w:rPr>
      </w:pPr>
      <w:r w:rsidRPr="001A3DAC">
        <w:rPr>
          <w:rFonts w:ascii="Times New Roman" w:hAnsi="Times New Roman" w:cs="Times New Roman"/>
          <w:b/>
          <w:color w:val="000000"/>
          <w:sz w:val="24"/>
          <w:szCs w:val="24"/>
        </w:rPr>
        <w:t>«</w:t>
      </w:r>
      <w:r w:rsidRPr="001A3DAC">
        <w:rPr>
          <w:rFonts w:ascii="Times New Roman" w:hAnsi="Times New Roman" w:cs="Times New Roman"/>
          <w:b/>
          <w:bCs/>
          <w:color w:val="000000"/>
          <w:sz w:val="24"/>
          <w:szCs w:val="24"/>
        </w:rPr>
        <w:t>Выдача разрешений на право вырубки зеленых насаждений</w:t>
      </w:r>
      <w:r w:rsidRPr="001A3DAC">
        <w:rPr>
          <w:rFonts w:ascii="Times New Roman" w:hAnsi="Times New Roman" w:cs="Times New Roman"/>
          <w:b/>
          <w:color w:val="000000"/>
          <w:sz w:val="24"/>
          <w:szCs w:val="24"/>
        </w:rPr>
        <w:t xml:space="preserve">» </w:t>
      </w:r>
    </w:p>
    <w:p w:rsidR="001A3DAC" w:rsidRPr="001A3DAC" w:rsidRDefault="001A3DAC" w:rsidP="001A3DAC">
      <w:pPr>
        <w:spacing w:after="48"/>
        <w:jc w:val="center"/>
        <w:rPr>
          <w:rFonts w:ascii="Times New Roman" w:hAnsi="Times New Roman" w:cs="Times New Roman"/>
          <w:color w:val="000000"/>
          <w:sz w:val="24"/>
          <w:szCs w:val="24"/>
        </w:rPr>
      </w:pPr>
      <w:r w:rsidRPr="001A3DAC">
        <w:rPr>
          <w:rFonts w:ascii="Times New Roman" w:hAnsi="Times New Roman" w:cs="Times New Roman"/>
          <w:b/>
          <w:color w:val="000000"/>
          <w:sz w:val="24"/>
          <w:szCs w:val="24"/>
        </w:rPr>
        <w:t xml:space="preserve"> </w:t>
      </w:r>
    </w:p>
    <w:p w:rsidR="001A3DAC" w:rsidRPr="001A3DAC" w:rsidRDefault="001A3DAC" w:rsidP="001A3DAC">
      <w:pPr>
        <w:spacing w:line="237" w:lineRule="auto"/>
        <w:ind w:left="31" w:right="-15" w:hanging="10"/>
        <w:jc w:val="center"/>
        <w:rPr>
          <w:rFonts w:ascii="Times New Roman" w:hAnsi="Times New Roman" w:cs="Times New Roman"/>
          <w:color w:val="000000"/>
          <w:sz w:val="24"/>
          <w:szCs w:val="24"/>
        </w:rPr>
      </w:pPr>
      <w:r w:rsidRPr="001A3DAC">
        <w:rPr>
          <w:rFonts w:ascii="Times New Roman" w:hAnsi="Times New Roman" w:cs="Times New Roman"/>
          <w:b/>
          <w:color w:val="000000"/>
          <w:sz w:val="24"/>
          <w:szCs w:val="24"/>
        </w:rPr>
        <w:t xml:space="preserve">Раздел I. Общие положения </w:t>
      </w:r>
    </w:p>
    <w:p w:rsidR="001A3DAC" w:rsidRPr="001A3DAC" w:rsidRDefault="001A3DAC" w:rsidP="001A3DAC">
      <w:pPr>
        <w:spacing w:after="49"/>
        <w:jc w:val="center"/>
        <w:rPr>
          <w:rFonts w:ascii="Times New Roman" w:hAnsi="Times New Roman" w:cs="Times New Roman"/>
          <w:color w:val="000000"/>
          <w:sz w:val="24"/>
          <w:szCs w:val="24"/>
        </w:rPr>
      </w:pPr>
      <w:r w:rsidRPr="001A3DAC">
        <w:rPr>
          <w:rFonts w:ascii="Times New Roman" w:hAnsi="Times New Roman" w:cs="Times New Roman"/>
          <w:b/>
          <w:color w:val="000000"/>
          <w:sz w:val="24"/>
          <w:szCs w:val="24"/>
        </w:rPr>
        <w:t xml:space="preserve"> </w:t>
      </w:r>
    </w:p>
    <w:p w:rsidR="001A3DAC" w:rsidRPr="001A3DAC" w:rsidRDefault="001A3DAC" w:rsidP="001A3DAC">
      <w:pPr>
        <w:pStyle w:val="af4"/>
        <w:numPr>
          <w:ilvl w:val="0"/>
          <w:numId w:val="11"/>
        </w:numPr>
        <w:spacing w:line="237" w:lineRule="auto"/>
        <w:ind w:right="-15"/>
        <w:contextualSpacing w:val="0"/>
        <w:jc w:val="center"/>
        <w:rPr>
          <w:rFonts w:cs="Times New Roman"/>
          <w:color w:val="000000"/>
          <w:sz w:val="24"/>
          <w:szCs w:val="24"/>
          <w:lang w:eastAsia="ru-RU"/>
        </w:rPr>
      </w:pPr>
      <w:r w:rsidRPr="001A3DAC">
        <w:rPr>
          <w:rFonts w:cs="Times New Roman"/>
          <w:color w:val="000000"/>
          <w:sz w:val="24"/>
          <w:szCs w:val="24"/>
          <w:lang w:eastAsia="ru-RU"/>
        </w:rPr>
        <w:t xml:space="preserve"> </w:t>
      </w:r>
      <w:r w:rsidRPr="001A3DAC">
        <w:rPr>
          <w:rFonts w:cs="Times New Roman"/>
          <w:b/>
          <w:color w:val="000000"/>
          <w:sz w:val="24"/>
          <w:szCs w:val="24"/>
          <w:lang w:eastAsia="ru-RU"/>
        </w:rPr>
        <w:t xml:space="preserve">Предмет регулирования административного регламента </w:t>
      </w:r>
    </w:p>
    <w:p w:rsidR="001A3DAC" w:rsidRPr="001A3DAC" w:rsidRDefault="001A3DAC" w:rsidP="001A3DAC">
      <w:pPr>
        <w:spacing w:after="44"/>
        <w:ind w:left="970"/>
        <w:rPr>
          <w:rFonts w:ascii="Times New Roman" w:hAnsi="Times New Roman" w:cs="Times New Roman"/>
          <w:color w:val="000000"/>
          <w:sz w:val="24"/>
          <w:szCs w:val="24"/>
        </w:rPr>
      </w:pPr>
      <w:r w:rsidRPr="001A3DAC">
        <w:rPr>
          <w:rFonts w:ascii="Times New Roman" w:hAnsi="Times New Roman" w:cs="Times New Roman"/>
          <w:color w:val="000000"/>
          <w:sz w:val="24"/>
          <w:szCs w:val="24"/>
        </w:rPr>
        <w:t xml:space="preserve"> </w:t>
      </w:r>
    </w:p>
    <w:p w:rsidR="001A3DAC" w:rsidRPr="001A3DAC" w:rsidRDefault="001A3DAC" w:rsidP="001A3DAC">
      <w:pPr>
        <w:pStyle w:val="af4"/>
        <w:numPr>
          <w:ilvl w:val="1"/>
          <w:numId w:val="11"/>
        </w:numPr>
        <w:spacing w:after="48" w:line="237" w:lineRule="auto"/>
        <w:ind w:left="0" w:right="62" w:firstLine="567"/>
        <w:contextualSpacing w:val="0"/>
        <w:jc w:val="both"/>
        <w:rPr>
          <w:rFonts w:cs="Times New Roman"/>
          <w:color w:val="000000"/>
          <w:sz w:val="24"/>
          <w:szCs w:val="24"/>
          <w:lang w:eastAsia="ru-RU"/>
        </w:rPr>
      </w:pPr>
      <w:proofErr w:type="gramStart"/>
      <w:r w:rsidRPr="001A3DAC">
        <w:rPr>
          <w:rFonts w:cs="Times New Roman"/>
          <w:color w:val="000000"/>
          <w:sz w:val="24"/>
          <w:szCs w:val="24"/>
          <w:lang w:eastAsia="ru-RU"/>
        </w:rPr>
        <w:t>Административный регламент устанавливает стандарт предоставления муниципальной услуги «</w:t>
      </w:r>
      <w:r w:rsidRPr="001A3DAC">
        <w:rPr>
          <w:rFonts w:cs="Times New Roman"/>
          <w:bCs/>
          <w:color w:val="000000"/>
          <w:sz w:val="24"/>
          <w:szCs w:val="24"/>
          <w:lang w:eastAsia="ru-RU"/>
        </w:rPr>
        <w:t>Выдача разрешений на право вырубки зеленых насаждений</w:t>
      </w:r>
      <w:r w:rsidRPr="001A3DAC">
        <w:rPr>
          <w:rFonts w:cs="Times New Roman"/>
          <w:color w:val="000000"/>
          <w:sz w:val="24"/>
          <w:szCs w:val="24"/>
          <w:lang w:eastAsia="ru-RU"/>
        </w:rPr>
        <w:t xml:space="preserve">» (далее – Административный регламент, муниципальная услуга) устанавливает состав, последовательность и сроки выполнения административных процедур и административных действий администрации сельского поселения </w:t>
      </w:r>
      <w:r>
        <w:rPr>
          <w:rFonts w:cs="Times New Roman"/>
          <w:color w:val="000000"/>
          <w:sz w:val="24"/>
          <w:szCs w:val="24"/>
          <w:lang w:eastAsia="ru-RU"/>
        </w:rPr>
        <w:t>Карымкары</w:t>
      </w:r>
      <w:r w:rsidRPr="001A3DAC">
        <w:rPr>
          <w:rFonts w:cs="Times New Roman"/>
          <w:color w:val="000000"/>
          <w:sz w:val="24"/>
          <w:szCs w:val="24"/>
          <w:lang w:eastAsia="ru-RU"/>
        </w:rPr>
        <w:t xml:space="preserve"> в лице </w:t>
      </w:r>
      <w:r>
        <w:rPr>
          <w:rFonts w:cs="Times New Roman"/>
          <w:color w:val="000000"/>
          <w:sz w:val="24"/>
          <w:szCs w:val="24"/>
          <w:lang w:eastAsia="ru-RU"/>
        </w:rPr>
        <w:t xml:space="preserve">главного специалиста по </w:t>
      </w:r>
      <w:r w:rsidRPr="001A3DAC">
        <w:rPr>
          <w:rFonts w:cs="Times New Roman"/>
          <w:color w:val="000000"/>
          <w:sz w:val="24"/>
          <w:szCs w:val="24"/>
          <w:lang w:eastAsia="ru-RU"/>
        </w:rPr>
        <w:t xml:space="preserve"> управлени</w:t>
      </w:r>
      <w:r>
        <w:rPr>
          <w:rFonts w:cs="Times New Roman"/>
          <w:color w:val="000000"/>
          <w:sz w:val="24"/>
          <w:szCs w:val="24"/>
          <w:lang w:eastAsia="ru-RU"/>
        </w:rPr>
        <w:t>ю</w:t>
      </w:r>
      <w:r w:rsidRPr="001A3DAC">
        <w:rPr>
          <w:rFonts w:cs="Times New Roman"/>
          <w:color w:val="000000"/>
          <w:sz w:val="24"/>
          <w:szCs w:val="24"/>
          <w:lang w:eastAsia="ru-RU"/>
        </w:rPr>
        <w:t xml:space="preserve"> муниципальн</w:t>
      </w:r>
      <w:r>
        <w:rPr>
          <w:rFonts w:cs="Times New Roman"/>
          <w:color w:val="000000"/>
          <w:sz w:val="24"/>
          <w:szCs w:val="24"/>
          <w:lang w:eastAsia="ru-RU"/>
        </w:rPr>
        <w:t>ой</w:t>
      </w:r>
      <w:r w:rsidRPr="001A3DAC">
        <w:rPr>
          <w:rFonts w:cs="Times New Roman"/>
          <w:color w:val="000000"/>
          <w:sz w:val="24"/>
          <w:szCs w:val="24"/>
          <w:lang w:eastAsia="ru-RU"/>
        </w:rPr>
        <w:t xml:space="preserve"> </w:t>
      </w:r>
      <w:r>
        <w:rPr>
          <w:rFonts w:cs="Times New Roman"/>
          <w:color w:val="000000"/>
          <w:sz w:val="24"/>
          <w:szCs w:val="24"/>
          <w:lang w:eastAsia="ru-RU"/>
        </w:rPr>
        <w:t>собственностью</w:t>
      </w:r>
      <w:r w:rsidRPr="001A3DAC">
        <w:rPr>
          <w:rFonts w:cs="Times New Roman"/>
          <w:color w:val="000000"/>
          <w:sz w:val="24"/>
          <w:szCs w:val="24"/>
          <w:lang w:eastAsia="ru-RU"/>
        </w:rPr>
        <w:t xml:space="preserve"> администрации сельского поселения </w:t>
      </w:r>
      <w:r>
        <w:rPr>
          <w:rFonts w:cs="Times New Roman"/>
          <w:color w:val="000000"/>
          <w:sz w:val="24"/>
          <w:szCs w:val="24"/>
          <w:lang w:eastAsia="ru-RU"/>
        </w:rPr>
        <w:t>Карымкары</w:t>
      </w:r>
      <w:r w:rsidRPr="001A3DAC">
        <w:rPr>
          <w:rFonts w:cs="Times New Roman"/>
          <w:color w:val="000000"/>
          <w:sz w:val="24"/>
          <w:szCs w:val="24"/>
          <w:lang w:eastAsia="ru-RU"/>
        </w:rPr>
        <w:t xml:space="preserve"> (далее – уполномоченный орган), порядок взаимодействия </w:t>
      </w:r>
      <w:r w:rsidR="00783879">
        <w:rPr>
          <w:rFonts w:cs="Times New Roman"/>
          <w:color w:val="000000"/>
          <w:sz w:val="24"/>
          <w:szCs w:val="24"/>
          <w:lang w:eastAsia="ru-RU"/>
        </w:rPr>
        <w:t xml:space="preserve">специалиста </w:t>
      </w:r>
      <w:r w:rsidRPr="001A3DAC">
        <w:rPr>
          <w:rFonts w:cs="Times New Roman"/>
          <w:color w:val="000000"/>
          <w:sz w:val="24"/>
          <w:szCs w:val="24"/>
          <w:lang w:eastAsia="ru-RU"/>
        </w:rPr>
        <w:t>с заявителями, органами и организациями, участвующими в предоставлении</w:t>
      </w:r>
      <w:proofErr w:type="gramEnd"/>
      <w:r w:rsidRPr="001A3DAC">
        <w:rPr>
          <w:rFonts w:cs="Times New Roman"/>
          <w:color w:val="000000"/>
          <w:sz w:val="24"/>
          <w:szCs w:val="24"/>
          <w:lang w:eastAsia="ru-RU"/>
        </w:rPr>
        <w:t xml:space="preserve"> муниципальной услуги, а также формы </w:t>
      </w:r>
      <w:proofErr w:type="gramStart"/>
      <w:r w:rsidRPr="001A3DAC">
        <w:rPr>
          <w:rFonts w:cs="Times New Roman"/>
          <w:color w:val="000000"/>
          <w:sz w:val="24"/>
          <w:szCs w:val="24"/>
          <w:lang w:eastAsia="ru-RU"/>
        </w:rPr>
        <w:t>контроля за</w:t>
      </w:r>
      <w:proofErr w:type="gramEnd"/>
      <w:r w:rsidRPr="001A3DAC">
        <w:rPr>
          <w:rFonts w:cs="Times New Roman"/>
          <w:color w:val="000000"/>
          <w:sz w:val="24"/>
          <w:szCs w:val="24"/>
          <w:lang w:eastAsia="ru-RU"/>
        </w:rPr>
        <w:t xml:space="preserve"> предоставлением муниципальной услуги, порядок обжалования действий (бездействия) должностных лиц и принимаемых ими решений. </w:t>
      </w:r>
    </w:p>
    <w:p w:rsidR="001A3DAC" w:rsidRPr="001A3DAC" w:rsidRDefault="001A3DAC" w:rsidP="001A3DAC">
      <w:pPr>
        <w:spacing w:after="53"/>
        <w:ind w:firstLine="698"/>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1.2.</w:t>
      </w:r>
      <w:r w:rsidRPr="001A3DAC">
        <w:rPr>
          <w:rFonts w:ascii="Times New Roman" w:hAnsi="Times New Roman" w:cs="Times New Roman"/>
          <w:color w:val="000000"/>
          <w:sz w:val="24"/>
          <w:szCs w:val="24"/>
        </w:rPr>
        <w:tab/>
        <w:t>Выдача разрешения на право вырубки зеленых насаждений осуществляется в случаях:</w:t>
      </w:r>
    </w:p>
    <w:p w:rsidR="001A3DAC" w:rsidRPr="001A3DAC" w:rsidRDefault="001A3DAC" w:rsidP="001A3DAC">
      <w:pPr>
        <w:spacing w:after="53"/>
        <w:ind w:firstLine="698"/>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1.2.1</w:t>
      </w:r>
      <w:proofErr w:type="gramStart"/>
      <w:r w:rsidRPr="001A3DAC">
        <w:rPr>
          <w:rFonts w:ascii="Times New Roman" w:hAnsi="Times New Roman" w:cs="Times New Roman"/>
          <w:color w:val="000000"/>
          <w:sz w:val="24"/>
          <w:szCs w:val="24"/>
        </w:rPr>
        <w:tab/>
        <w:t>П</w:t>
      </w:r>
      <w:proofErr w:type="gramEnd"/>
      <w:r w:rsidRPr="001A3DAC">
        <w:rPr>
          <w:rFonts w:ascii="Times New Roman" w:hAnsi="Times New Roman" w:cs="Times New Roman"/>
          <w:color w:val="000000"/>
          <w:sz w:val="24"/>
          <w:szCs w:val="24"/>
        </w:rPr>
        <w:t>ри выявлении нарушения строительных, санитарных и иных норм и правил, вызванных произрастанием зеленых насаждений, в том числе при проведении капитального и текущего ремонта зданий строений сооружений, в случае, если зеленые насаждения мешают проведению работ;</w:t>
      </w:r>
    </w:p>
    <w:p w:rsidR="001A3DAC" w:rsidRPr="001A3DAC" w:rsidRDefault="001A3DAC" w:rsidP="001A3DAC">
      <w:pPr>
        <w:spacing w:after="53"/>
        <w:ind w:firstLine="698"/>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1.2.2</w:t>
      </w:r>
      <w:r w:rsidRPr="001A3DAC">
        <w:rPr>
          <w:rFonts w:ascii="Times New Roman" w:hAnsi="Times New Roman" w:cs="Times New Roman"/>
          <w:color w:val="000000"/>
          <w:sz w:val="24"/>
          <w:szCs w:val="24"/>
        </w:rPr>
        <w:tab/>
        <w:t xml:space="preserve">Проведения санитарных рубок (в том числе удаления аварийных деревьев и кустарников), реконструкции зеленых насаждений и капитального ремонта (реставрации) объектов озеленения (парков, бульваров, скверов, улиц, </w:t>
      </w:r>
      <w:proofErr w:type="spellStart"/>
      <w:r w:rsidRPr="001A3DAC">
        <w:rPr>
          <w:rFonts w:ascii="Times New Roman" w:hAnsi="Times New Roman" w:cs="Times New Roman"/>
          <w:color w:val="000000"/>
          <w:sz w:val="24"/>
          <w:szCs w:val="24"/>
        </w:rPr>
        <w:t>внутридворовых</w:t>
      </w:r>
      <w:proofErr w:type="spellEnd"/>
      <w:r w:rsidRPr="001A3DAC">
        <w:rPr>
          <w:rFonts w:ascii="Times New Roman" w:hAnsi="Times New Roman" w:cs="Times New Roman"/>
          <w:color w:val="000000"/>
          <w:sz w:val="24"/>
          <w:szCs w:val="24"/>
        </w:rPr>
        <w:t xml:space="preserve"> территорий);</w:t>
      </w:r>
    </w:p>
    <w:p w:rsidR="001A3DAC" w:rsidRPr="001A3DAC" w:rsidRDefault="001A3DAC" w:rsidP="001A3DAC">
      <w:pPr>
        <w:spacing w:after="53"/>
        <w:ind w:firstLine="698"/>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1.2.3</w:t>
      </w:r>
      <w:r w:rsidRPr="001A3DAC">
        <w:rPr>
          <w:rFonts w:ascii="Times New Roman" w:hAnsi="Times New Roman" w:cs="Times New Roman"/>
          <w:color w:val="000000"/>
          <w:sz w:val="24"/>
          <w:szCs w:val="24"/>
        </w:rPr>
        <w:tab/>
        <w:t>Проведения строительства (реконструкции), сетей инженерно- технического обеспечения, в том числе линейных объектов</w:t>
      </w:r>
    </w:p>
    <w:p w:rsidR="001A3DAC" w:rsidRPr="001A3DAC" w:rsidRDefault="001A3DAC" w:rsidP="001A3DAC">
      <w:pPr>
        <w:spacing w:after="53"/>
        <w:ind w:firstLine="698"/>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1.2.4</w:t>
      </w:r>
      <w:r w:rsidRPr="001A3DAC">
        <w:rPr>
          <w:rFonts w:ascii="Times New Roman" w:hAnsi="Times New Roman" w:cs="Times New Roman"/>
          <w:color w:val="000000"/>
          <w:sz w:val="24"/>
          <w:szCs w:val="24"/>
        </w:rPr>
        <w:tab/>
        <w:t>Проведение капитального или текущего ремонта сетей инженерно- технического обеспечения, в том числе линейных объектов за исключением проведения аварийно-восстановительных работ сетей инженерно-технического обеспечения и сооружений;</w:t>
      </w:r>
    </w:p>
    <w:p w:rsidR="001A3DAC" w:rsidRPr="001A3DAC" w:rsidRDefault="001A3DAC" w:rsidP="001A3DAC">
      <w:pPr>
        <w:spacing w:after="53"/>
        <w:ind w:firstLine="698"/>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1.2.5</w:t>
      </w:r>
      <w:r w:rsidRPr="001A3DAC">
        <w:rPr>
          <w:rFonts w:ascii="Times New Roman" w:hAnsi="Times New Roman" w:cs="Times New Roman"/>
          <w:color w:val="000000"/>
          <w:sz w:val="24"/>
          <w:szCs w:val="24"/>
        </w:rPr>
        <w:tab/>
        <w:t>Размещения, установки объектов, не являющихся объектами капитального строительства;</w:t>
      </w:r>
    </w:p>
    <w:p w:rsidR="001A3DAC" w:rsidRPr="001A3DAC" w:rsidRDefault="001A3DAC" w:rsidP="001A3DAC">
      <w:pPr>
        <w:spacing w:after="53"/>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1.2.6</w:t>
      </w:r>
      <w:r w:rsidRPr="001A3DAC">
        <w:rPr>
          <w:rFonts w:ascii="Times New Roman" w:hAnsi="Times New Roman" w:cs="Times New Roman"/>
          <w:color w:val="000000"/>
          <w:sz w:val="24"/>
          <w:szCs w:val="24"/>
        </w:rPr>
        <w:tab/>
        <w:t>Проведение инженерно-геологических изысканий;</w:t>
      </w:r>
    </w:p>
    <w:p w:rsidR="001A3DAC" w:rsidRPr="001A3DAC" w:rsidRDefault="001A3DAC" w:rsidP="001A3DAC">
      <w:pPr>
        <w:spacing w:after="53"/>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1.2.7</w:t>
      </w:r>
      <w:r w:rsidRPr="001A3DAC">
        <w:rPr>
          <w:rFonts w:ascii="Times New Roman" w:hAnsi="Times New Roman" w:cs="Times New Roman"/>
          <w:color w:val="000000"/>
          <w:sz w:val="24"/>
          <w:szCs w:val="24"/>
        </w:rPr>
        <w:tab/>
        <w:t>Восстановления нормативного светового режима в жилых и нежилых помещениях, затеняемых деревьями.</w:t>
      </w:r>
    </w:p>
    <w:p w:rsidR="001A3DAC" w:rsidRPr="001A3DAC" w:rsidRDefault="001A3DAC" w:rsidP="001A3DAC">
      <w:pPr>
        <w:spacing w:after="53"/>
        <w:ind w:firstLine="720"/>
        <w:jc w:val="both"/>
        <w:rPr>
          <w:rFonts w:ascii="Times New Roman" w:hAnsi="Times New Roman" w:cs="Times New Roman"/>
          <w:color w:val="000000"/>
          <w:sz w:val="24"/>
          <w:szCs w:val="24"/>
        </w:rPr>
      </w:pPr>
      <w:proofErr w:type="gramStart"/>
      <w:r w:rsidRPr="001A3DAC">
        <w:rPr>
          <w:rFonts w:ascii="Times New Roman" w:hAnsi="Times New Roman" w:cs="Times New Roman"/>
          <w:color w:val="000000"/>
          <w:sz w:val="24"/>
          <w:szCs w:val="24"/>
        </w:rPr>
        <w:t>1.3</w:t>
      </w:r>
      <w:r w:rsidRPr="001A3DAC">
        <w:rPr>
          <w:rFonts w:ascii="Times New Roman" w:hAnsi="Times New Roman" w:cs="Times New Roman"/>
          <w:color w:val="000000"/>
          <w:sz w:val="24"/>
          <w:szCs w:val="24"/>
        </w:rPr>
        <w:tab/>
        <w:t xml:space="preserve">Выдача разрешения на право вырубки зеленых насаждений осуществляется для производства работ на землях, на которые не распространяется действие лесного законодательства Российской Федерации, на землях, не входящих в полосы отвода железных и автомобильных дорог, на земельных участках, не </w:t>
      </w:r>
      <w:proofErr w:type="spellStart"/>
      <w:r w:rsidRPr="001A3DAC">
        <w:rPr>
          <w:rFonts w:ascii="Times New Roman" w:hAnsi="Times New Roman" w:cs="Times New Roman"/>
          <w:color w:val="000000"/>
          <w:sz w:val="24"/>
          <w:szCs w:val="24"/>
        </w:rPr>
        <w:t>относяшихся</w:t>
      </w:r>
      <w:proofErr w:type="spellEnd"/>
      <w:r w:rsidRPr="001A3DAC">
        <w:rPr>
          <w:rFonts w:ascii="Times New Roman" w:hAnsi="Times New Roman" w:cs="Times New Roman"/>
          <w:color w:val="000000"/>
          <w:sz w:val="24"/>
          <w:szCs w:val="24"/>
        </w:rPr>
        <w:t xml:space="preserve"> к специально отведенным для </w:t>
      </w:r>
      <w:r w:rsidRPr="001A3DAC">
        <w:rPr>
          <w:rFonts w:ascii="Times New Roman" w:hAnsi="Times New Roman" w:cs="Times New Roman"/>
          <w:color w:val="000000"/>
          <w:sz w:val="24"/>
          <w:szCs w:val="24"/>
        </w:rPr>
        <w:lastRenderedPageBreak/>
        <w:t>выполнения агротехнических мероприятий по разведению и содержанию зеленных насаждений (питомники, оранжерейные комплексы), а также не относящихся к</w:t>
      </w:r>
      <w:proofErr w:type="gramEnd"/>
      <w:r w:rsidRPr="001A3DAC">
        <w:rPr>
          <w:rFonts w:ascii="Times New Roman" w:hAnsi="Times New Roman" w:cs="Times New Roman"/>
          <w:color w:val="000000"/>
          <w:sz w:val="24"/>
          <w:szCs w:val="24"/>
        </w:rPr>
        <w:t xml:space="preserve"> территории кладбищ.</w:t>
      </w:r>
    </w:p>
    <w:p w:rsidR="001A3DAC" w:rsidRPr="001A3DAC" w:rsidRDefault="001A3DAC" w:rsidP="001A3DAC">
      <w:pPr>
        <w:spacing w:after="53"/>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1.4</w:t>
      </w:r>
      <w:r w:rsidRPr="001A3DAC">
        <w:rPr>
          <w:rFonts w:ascii="Times New Roman" w:hAnsi="Times New Roman" w:cs="Times New Roman"/>
          <w:color w:val="000000"/>
          <w:sz w:val="24"/>
          <w:szCs w:val="24"/>
        </w:rPr>
        <w:tab/>
        <w:t>Вырубка зеленых насаждений без разрешения на территории (наименование муниципального образования) не допускается, за исключением проведения аварийно-восстановительных работ сетей инженерно-технического обеспечения и сооружений.</w:t>
      </w:r>
    </w:p>
    <w:p w:rsidR="001A3DAC" w:rsidRPr="001A3DAC" w:rsidRDefault="001A3DAC" w:rsidP="001A3DAC">
      <w:pPr>
        <w:spacing w:after="53"/>
        <w:ind w:left="970"/>
        <w:rPr>
          <w:rFonts w:ascii="Times New Roman" w:hAnsi="Times New Roman" w:cs="Times New Roman"/>
          <w:color w:val="000000"/>
          <w:sz w:val="24"/>
          <w:szCs w:val="24"/>
        </w:rPr>
      </w:pPr>
    </w:p>
    <w:p w:rsidR="001A3DAC" w:rsidRPr="001A3DAC" w:rsidRDefault="001A3DAC" w:rsidP="001A3DAC">
      <w:pPr>
        <w:pStyle w:val="af4"/>
        <w:numPr>
          <w:ilvl w:val="0"/>
          <w:numId w:val="11"/>
        </w:numPr>
        <w:spacing w:line="237" w:lineRule="auto"/>
        <w:ind w:right="-15"/>
        <w:contextualSpacing w:val="0"/>
        <w:jc w:val="center"/>
        <w:rPr>
          <w:rFonts w:cs="Times New Roman"/>
          <w:color w:val="000000"/>
          <w:sz w:val="24"/>
          <w:szCs w:val="24"/>
          <w:lang w:eastAsia="ru-RU"/>
        </w:rPr>
      </w:pPr>
      <w:r w:rsidRPr="001A3DAC">
        <w:rPr>
          <w:rFonts w:cs="Times New Roman"/>
          <w:b/>
          <w:color w:val="000000"/>
          <w:sz w:val="24"/>
          <w:szCs w:val="24"/>
          <w:lang w:eastAsia="ru-RU"/>
        </w:rPr>
        <w:t xml:space="preserve">Круг заявителей </w:t>
      </w:r>
    </w:p>
    <w:p w:rsidR="001A3DAC" w:rsidRPr="001A3DAC" w:rsidRDefault="001A3DAC" w:rsidP="001A3DAC">
      <w:pPr>
        <w:spacing w:after="40"/>
        <w:jc w:val="center"/>
        <w:rPr>
          <w:rFonts w:ascii="Times New Roman" w:hAnsi="Times New Roman" w:cs="Times New Roman"/>
          <w:color w:val="000000"/>
          <w:sz w:val="24"/>
          <w:szCs w:val="24"/>
        </w:rPr>
      </w:pPr>
      <w:r w:rsidRPr="001A3DAC">
        <w:rPr>
          <w:rFonts w:ascii="Times New Roman" w:hAnsi="Times New Roman" w:cs="Times New Roman"/>
          <w:b/>
          <w:color w:val="000000"/>
          <w:sz w:val="24"/>
          <w:szCs w:val="24"/>
        </w:rPr>
        <w:t xml:space="preserve"> </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2.1. Заявителями на получение муниципальной услуги являются физические лица. В том числе зарегистрированные в качестве индивидуальных предпринимателей, юридические лица, независимо от права пользования земельным участком, за исключением территорий с лесными насаждениями.</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 xml:space="preserve">2.2. Интересы заявителей, указанных в пункте 2.1 настоящего Административного регламента, могут представлять лица, обладающие соответствующими полномочиями (далее – представитель). </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2.3.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1A3DAC" w:rsidRPr="001A3DAC" w:rsidRDefault="001A3DAC" w:rsidP="001A3DAC">
      <w:pPr>
        <w:spacing w:after="49"/>
        <w:rPr>
          <w:rFonts w:ascii="Times New Roman" w:hAnsi="Times New Roman" w:cs="Times New Roman"/>
          <w:b/>
          <w:color w:val="000000"/>
          <w:sz w:val="24"/>
          <w:szCs w:val="24"/>
        </w:rPr>
      </w:pPr>
    </w:p>
    <w:p w:rsidR="001A3DAC" w:rsidRPr="001A3DAC" w:rsidRDefault="001A3DAC" w:rsidP="001A3DAC">
      <w:pPr>
        <w:spacing w:after="49"/>
        <w:jc w:val="center"/>
        <w:rPr>
          <w:rFonts w:ascii="Times New Roman" w:hAnsi="Times New Roman" w:cs="Times New Roman"/>
          <w:b/>
          <w:color w:val="000000"/>
          <w:sz w:val="24"/>
          <w:szCs w:val="24"/>
        </w:rPr>
      </w:pPr>
      <w:r w:rsidRPr="001A3DAC">
        <w:rPr>
          <w:rFonts w:ascii="Times New Roman" w:hAnsi="Times New Roman" w:cs="Times New Roman"/>
          <w:b/>
          <w:color w:val="000000"/>
          <w:sz w:val="24"/>
          <w:szCs w:val="24"/>
        </w:rPr>
        <w:t>3.</w:t>
      </w:r>
      <w:r w:rsidRPr="001A3DAC">
        <w:rPr>
          <w:rFonts w:ascii="Times New Roman" w:hAnsi="Times New Roman" w:cs="Times New Roman"/>
          <w:b/>
          <w:color w:val="000000"/>
          <w:sz w:val="24"/>
          <w:szCs w:val="24"/>
        </w:rPr>
        <w:tab/>
        <w:t>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1A3DAC" w:rsidRPr="001A3DAC" w:rsidRDefault="001A3DAC" w:rsidP="001A3DAC">
      <w:pPr>
        <w:spacing w:after="49"/>
        <w:jc w:val="both"/>
        <w:rPr>
          <w:rFonts w:ascii="Times New Roman" w:hAnsi="Times New Roman" w:cs="Times New Roman"/>
          <w:color w:val="000000"/>
          <w:sz w:val="24"/>
          <w:szCs w:val="24"/>
        </w:rPr>
      </w:pP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3.1</w:t>
      </w:r>
      <w:r w:rsidRPr="001A3DAC">
        <w:rPr>
          <w:rFonts w:ascii="Times New Roman" w:hAnsi="Times New Roman" w:cs="Times New Roman"/>
          <w:color w:val="000000"/>
          <w:sz w:val="24"/>
          <w:szCs w:val="24"/>
        </w:rPr>
        <w:tab/>
        <w:t>Информирование о порядке предоставления муниципальной услуги осуществляется:</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1)</w:t>
      </w:r>
      <w:r w:rsidRPr="001A3DAC">
        <w:rPr>
          <w:rFonts w:ascii="Times New Roman" w:hAnsi="Times New Roman" w:cs="Times New Roman"/>
          <w:color w:val="000000"/>
          <w:sz w:val="24"/>
          <w:szCs w:val="24"/>
        </w:rPr>
        <w:tab/>
        <w:t xml:space="preserve">непосредственно при личном приеме заявителя в администрации сельского поселения </w:t>
      </w:r>
      <w:r>
        <w:rPr>
          <w:rFonts w:ascii="Times New Roman" w:hAnsi="Times New Roman" w:cs="Times New Roman"/>
          <w:color w:val="000000"/>
          <w:sz w:val="24"/>
          <w:szCs w:val="24"/>
        </w:rPr>
        <w:t>Карымкары</w:t>
      </w:r>
      <w:r w:rsidRPr="001A3DAC">
        <w:rPr>
          <w:rFonts w:ascii="Times New Roman" w:hAnsi="Times New Roman" w:cs="Times New Roman"/>
          <w:color w:val="000000"/>
          <w:sz w:val="24"/>
          <w:szCs w:val="24"/>
        </w:rPr>
        <w:t xml:space="preserve"> (далее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2)</w:t>
      </w:r>
      <w:r w:rsidRPr="001A3DAC">
        <w:rPr>
          <w:rFonts w:ascii="Times New Roman" w:hAnsi="Times New Roman" w:cs="Times New Roman"/>
          <w:color w:val="000000"/>
          <w:sz w:val="24"/>
          <w:szCs w:val="24"/>
        </w:rPr>
        <w:tab/>
        <w:t xml:space="preserve">по телефону </w:t>
      </w:r>
      <w:r w:rsidR="00783879">
        <w:rPr>
          <w:rFonts w:ascii="Times New Roman" w:hAnsi="Times New Roman" w:cs="Times New Roman"/>
          <w:color w:val="000000"/>
          <w:sz w:val="24"/>
          <w:szCs w:val="24"/>
        </w:rPr>
        <w:t xml:space="preserve">в </w:t>
      </w:r>
      <w:r w:rsidRPr="001A3DAC">
        <w:rPr>
          <w:rFonts w:ascii="Times New Roman" w:hAnsi="Times New Roman" w:cs="Times New Roman"/>
          <w:color w:val="000000"/>
          <w:sz w:val="24"/>
          <w:szCs w:val="24"/>
        </w:rPr>
        <w:t>Уполномоченном органе или многофункциональном центре;</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3)</w:t>
      </w:r>
      <w:r w:rsidRPr="001A3DAC">
        <w:rPr>
          <w:rFonts w:ascii="Times New Roman" w:hAnsi="Times New Roman" w:cs="Times New Roman"/>
          <w:color w:val="000000"/>
          <w:sz w:val="24"/>
          <w:szCs w:val="24"/>
        </w:rPr>
        <w:tab/>
        <w:t>письменно, в том числе посредством электронной почты, факсимильной связи;</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4)</w:t>
      </w:r>
      <w:r w:rsidRPr="001A3DAC">
        <w:rPr>
          <w:rFonts w:ascii="Times New Roman" w:hAnsi="Times New Roman" w:cs="Times New Roman"/>
          <w:color w:val="000000"/>
          <w:sz w:val="24"/>
          <w:szCs w:val="24"/>
        </w:rPr>
        <w:tab/>
        <w:t>посредством размещения в открытой и доступной форме информации:</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в федеральной государственной информационной системе «Единый портал государственных и муниципальных услуг (функций)» (https://www.gosuslugi.ru/) (далее - Единый портал);</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на официальном сайте Уполномоченного органа http://adm-kar.ru/;</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5)</w:t>
      </w:r>
      <w:r w:rsidRPr="001A3DAC">
        <w:rPr>
          <w:rFonts w:ascii="Times New Roman" w:hAnsi="Times New Roman" w:cs="Times New Roman"/>
          <w:color w:val="000000"/>
          <w:sz w:val="24"/>
          <w:szCs w:val="24"/>
        </w:rPr>
        <w:tab/>
        <w:t>посредством размещения информации на информационных стендах Уполномоченного органа или многофункционального центра.</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3.2</w:t>
      </w:r>
      <w:r w:rsidRPr="001A3DAC">
        <w:rPr>
          <w:rFonts w:ascii="Times New Roman" w:hAnsi="Times New Roman" w:cs="Times New Roman"/>
          <w:color w:val="000000"/>
          <w:sz w:val="24"/>
          <w:szCs w:val="24"/>
        </w:rPr>
        <w:tab/>
        <w:t>Информирование осуществляется по вопросам, касающимся: способов подачи заявления о предоставлении муниципальной услуги;</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адресов Уполномоченного органа и многофункциональных центров, обращение в которые необходимо для предоставления муниципальной услуги;</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lastRenderedPageBreak/>
        <w:t>справочной информации о работе Уполномоченного органа (структурных подразделений Уполномоченного органа);</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документов, необходимых для предоставления услуги; порядка и сроков предоставления муниципальной услуги;</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Получение информации по вопросам предоставления муниципальной услуги осуществляется бесплатно.</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3.3</w:t>
      </w:r>
      <w:proofErr w:type="gramStart"/>
      <w:r w:rsidRPr="001A3DAC">
        <w:rPr>
          <w:rFonts w:ascii="Times New Roman" w:hAnsi="Times New Roman" w:cs="Times New Roman"/>
          <w:color w:val="000000"/>
          <w:sz w:val="24"/>
          <w:szCs w:val="24"/>
        </w:rPr>
        <w:tab/>
        <w:t>П</w:t>
      </w:r>
      <w:proofErr w:type="gramEnd"/>
      <w:r w:rsidRPr="001A3DAC">
        <w:rPr>
          <w:rFonts w:ascii="Times New Roman" w:hAnsi="Times New Roman" w:cs="Times New Roman"/>
          <w:color w:val="000000"/>
          <w:sz w:val="24"/>
          <w:szCs w:val="24"/>
        </w:rPr>
        <w:t>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Если подготовка ответа требует продолжительного времени, он предлагает Заявителю один из следующих вариантов дальнейших действий:</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изложить обращение в письменной форме; назначить другое время для консультаций.</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Продолжительность информирования по телефону не должна превышать 10 минут. Информирование осуществляется в соответствии с графиком приема граждан.</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3.4</w:t>
      </w:r>
      <w:proofErr w:type="gramStart"/>
      <w:r w:rsidRPr="001A3DAC">
        <w:rPr>
          <w:rFonts w:ascii="Times New Roman" w:hAnsi="Times New Roman" w:cs="Times New Roman"/>
          <w:color w:val="000000"/>
          <w:sz w:val="24"/>
          <w:szCs w:val="24"/>
        </w:rPr>
        <w:tab/>
        <w:t>П</w:t>
      </w:r>
      <w:proofErr w:type="gramEnd"/>
      <w:r w:rsidRPr="001A3DAC">
        <w:rPr>
          <w:rFonts w:ascii="Times New Roman" w:hAnsi="Times New Roman" w:cs="Times New Roman"/>
          <w:color w:val="000000"/>
          <w:sz w:val="24"/>
          <w:szCs w:val="24"/>
        </w:rPr>
        <w:t>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гражданину сведения по вопросам, указанным в пункте 3.2 настоящего Административного регламента в порядке, установленном  Федеральным законом от 02 мая 2006 года № 59-ФЗ «О порядке рассмотрения обращений граждан Российской Федерации» (далее - Федеральный закон № 59-ФЗ).</w:t>
      </w:r>
    </w:p>
    <w:p w:rsidR="001A3DAC" w:rsidRPr="001A3DAC" w:rsidRDefault="00783879" w:rsidP="001A3DAC">
      <w:pPr>
        <w:spacing w:after="49"/>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3.5</w:t>
      </w:r>
      <w:proofErr w:type="gramStart"/>
      <w:r>
        <w:rPr>
          <w:rFonts w:ascii="Times New Roman" w:hAnsi="Times New Roman" w:cs="Times New Roman"/>
          <w:color w:val="000000"/>
          <w:sz w:val="24"/>
          <w:szCs w:val="24"/>
        </w:rPr>
        <w:t xml:space="preserve"> </w:t>
      </w:r>
      <w:r w:rsidR="001A3DAC" w:rsidRPr="001A3DAC">
        <w:rPr>
          <w:rFonts w:ascii="Times New Roman" w:hAnsi="Times New Roman" w:cs="Times New Roman"/>
          <w:color w:val="000000"/>
          <w:sz w:val="24"/>
          <w:szCs w:val="24"/>
        </w:rPr>
        <w:t>Н</w:t>
      </w:r>
      <w:proofErr w:type="gramEnd"/>
      <w:r w:rsidR="001A3DAC" w:rsidRPr="001A3DAC">
        <w:rPr>
          <w:rFonts w:ascii="Times New Roman" w:hAnsi="Times New Roman" w:cs="Times New Roman"/>
          <w:color w:val="000000"/>
          <w:sz w:val="24"/>
          <w:szCs w:val="24"/>
        </w:rPr>
        <w:t>а Едином портале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№861.</w:t>
      </w:r>
    </w:p>
    <w:p w:rsidR="001A3DAC" w:rsidRPr="001A3DAC" w:rsidRDefault="001A3DAC" w:rsidP="001A3DAC">
      <w:pPr>
        <w:spacing w:after="49"/>
        <w:ind w:firstLine="720"/>
        <w:jc w:val="both"/>
        <w:rPr>
          <w:rFonts w:ascii="Times New Roman" w:hAnsi="Times New Roman" w:cs="Times New Roman"/>
          <w:color w:val="000000"/>
          <w:sz w:val="24"/>
          <w:szCs w:val="24"/>
        </w:rPr>
      </w:pPr>
      <w:proofErr w:type="gramStart"/>
      <w:r w:rsidRPr="001A3DAC">
        <w:rPr>
          <w:rFonts w:ascii="Times New Roman" w:hAnsi="Times New Roman" w:cs="Times New Roman"/>
          <w:color w:val="000000"/>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lastRenderedPageBreak/>
        <w:t>3.6</w:t>
      </w:r>
      <w:proofErr w:type="gramStart"/>
      <w:r w:rsidRPr="001A3DAC">
        <w:rPr>
          <w:rFonts w:ascii="Times New Roman" w:hAnsi="Times New Roman" w:cs="Times New Roman"/>
          <w:color w:val="000000"/>
          <w:sz w:val="24"/>
          <w:szCs w:val="24"/>
        </w:rPr>
        <w:tab/>
        <w:t>Н</w:t>
      </w:r>
      <w:proofErr w:type="gramEnd"/>
      <w:r w:rsidRPr="001A3DAC">
        <w:rPr>
          <w:rFonts w:ascii="Times New Roman" w:hAnsi="Times New Roman" w:cs="Times New Roman"/>
          <w:color w:val="000000"/>
          <w:sz w:val="24"/>
          <w:szCs w:val="24"/>
        </w:rPr>
        <w:t>а официальном сайте Уполномоченного органа, на стендах в местах предоставления муниципальной услуги и в многофункциональном центре размещается следующая справочная информация:</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а) о месте нахождения и графике работы Уполномоченного органа и его структурных подразделений, ответственных за предоставление муниципальной услуги, а также многофункциональных центров;</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 xml:space="preserve">б) 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 </w:t>
      </w:r>
      <w:proofErr w:type="spellStart"/>
      <w:r w:rsidRPr="001A3DAC">
        <w:rPr>
          <w:rFonts w:ascii="Times New Roman" w:hAnsi="Times New Roman" w:cs="Times New Roman"/>
          <w:color w:val="000000"/>
          <w:sz w:val="24"/>
          <w:szCs w:val="24"/>
        </w:rPr>
        <w:t>автоинформатора</w:t>
      </w:r>
      <w:proofErr w:type="spellEnd"/>
      <w:r w:rsidRPr="001A3DAC">
        <w:rPr>
          <w:rFonts w:ascii="Times New Roman" w:hAnsi="Times New Roman" w:cs="Times New Roman"/>
          <w:color w:val="000000"/>
          <w:sz w:val="24"/>
          <w:szCs w:val="24"/>
        </w:rPr>
        <w:t xml:space="preserve"> (при наличии);</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в) адрес официального сайта, а также электронной почты и</w:t>
      </w:r>
      <w:r w:rsidR="00783879">
        <w:rPr>
          <w:rFonts w:ascii="Times New Roman" w:hAnsi="Times New Roman" w:cs="Times New Roman"/>
          <w:color w:val="000000"/>
          <w:sz w:val="24"/>
          <w:szCs w:val="24"/>
        </w:rPr>
        <w:t xml:space="preserve"> </w:t>
      </w:r>
      <w:r w:rsidRPr="001A3DAC">
        <w:rPr>
          <w:rFonts w:ascii="Times New Roman" w:hAnsi="Times New Roman" w:cs="Times New Roman"/>
          <w:color w:val="000000"/>
          <w:sz w:val="24"/>
          <w:szCs w:val="24"/>
        </w:rPr>
        <w:t>(или) формы обратной связи Уполномоченного органа в сети «Интернет».</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3.7</w:t>
      </w:r>
      <w:proofErr w:type="gramStart"/>
      <w:r w:rsidRPr="001A3DAC">
        <w:rPr>
          <w:rFonts w:ascii="Times New Roman" w:hAnsi="Times New Roman" w:cs="Times New Roman"/>
          <w:color w:val="000000"/>
          <w:sz w:val="24"/>
          <w:szCs w:val="24"/>
        </w:rPr>
        <w:tab/>
        <w:t>В</w:t>
      </w:r>
      <w:proofErr w:type="gramEnd"/>
      <w:r w:rsidRPr="001A3DAC">
        <w:rPr>
          <w:rFonts w:ascii="Times New Roman" w:hAnsi="Times New Roman" w:cs="Times New Roman"/>
          <w:color w:val="000000"/>
          <w:sz w:val="24"/>
          <w:szCs w:val="24"/>
        </w:rPr>
        <w:t xml:space="preserve">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3.8</w:t>
      </w:r>
      <w:r w:rsidRPr="001A3DAC">
        <w:rPr>
          <w:rFonts w:ascii="Times New Roman" w:hAnsi="Times New Roman" w:cs="Times New Roman"/>
          <w:color w:val="000000"/>
          <w:sz w:val="24"/>
          <w:szCs w:val="24"/>
        </w:rPr>
        <w:tab/>
        <w:t>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1A3DAC" w:rsidRPr="001A3DAC" w:rsidRDefault="001A3DAC" w:rsidP="001A3DAC">
      <w:pPr>
        <w:spacing w:after="4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3.9</w:t>
      </w:r>
      <w:r w:rsidRPr="001A3DAC">
        <w:rPr>
          <w:rFonts w:ascii="Times New Roman" w:hAnsi="Times New Roman" w:cs="Times New Roman"/>
          <w:color w:val="000000"/>
          <w:sz w:val="24"/>
          <w:szCs w:val="24"/>
        </w:rPr>
        <w:tab/>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1A3DAC" w:rsidRPr="001A3DAC" w:rsidRDefault="001A3DAC" w:rsidP="001A3DAC">
      <w:pPr>
        <w:spacing w:after="52"/>
        <w:rPr>
          <w:rFonts w:ascii="Times New Roman" w:hAnsi="Times New Roman" w:cs="Times New Roman"/>
          <w:color w:val="000000"/>
          <w:sz w:val="24"/>
          <w:szCs w:val="24"/>
        </w:rPr>
      </w:pPr>
    </w:p>
    <w:p w:rsidR="001A3DAC" w:rsidRPr="001A3DAC" w:rsidRDefault="001A3DAC" w:rsidP="001A3DAC">
      <w:pPr>
        <w:spacing w:line="237" w:lineRule="auto"/>
        <w:ind w:left="2214" w:right="-15" w:hanging="10"/>
        <w:rPr>
          <w:rFonts w:ascii="Times New Roman" w:hAnsi="Times New Roman" w:cs="Times New Roman"/>
          <w:color w:val="000000"/>
          <w:sz w:val="24"/>
          <w:szCs w:val="24"/>
        </w:rPr>
      </w:pPr>
      <w:r w:rsidRPr="001A3DAC">
        <w:rPr>
          <w:rFonts w:ascii="Times New Roman" w:hAnsi="Times New Roman" w:cs="Times New Roman"/>
          <w:b/>
          <w:color w:val="000000"/>
          <w:sz w:val="24"/>
          <w:szCs w:val="24"/>
        </w:rPr>
        <w:t xml:space="preserve">Раздел II. Стандарт предоставления муниципальной услуги </w:t>
      </w:r>
    </w:p>
    <w:p w:rsidR="001A3DAC" w:rsidRPr="001A3DAC" w:rsidRDefault="001A3DAC" w:rsidP="001A3DAC">
      <w:pPr>
        <w:spacing w:after="49"/>
        <w:jc w:val="center"/>
        <w:rPr>
          <w:rFonts w:ascii="Times New Roman" w:hAnsi="Times New Roman" w:cs="Times New Roman"/>
          <w:color w:val="000000"/>
          <w:sz w:val="24"/>
          <w:szCs w:val="24"/>
        </w:rPr>
      </w:pPr>
      <w:r w:rsidRPr="001A3DAC">
        <w:rPr>
          <w:rFonts w:ascii="Times New Roman" w:hAnsi="Times New Roman" w:cs="Times New Roman"/>
          <w:b/>
          <w:color w:val="000000"/>
          <w:sz w:val="24"/>
          <w:szCs w:val="24"/>
        </w:rPr>
        <w:t xml:space="preserve"> </w:t>
      </w:r>
    </w:p>
    <w:p w:rsidR="001A3DAC" w:rsidRPr="001A3DAC" w:rsidRDefault="001A3DAC" w:rsidP="001A3DAC">
      <w:pPr>
        <w:pStyle w:val="af4"/>
        <w:numPr>
          <w:ilvl w:val="0"/>
          <w:numId w:val="12"/>
        </w:numPr>
        <w:spacing w:line="237" w:lineRule="auto"/>
        <w:ind w:right="-15"/>
        <w:contextualSpacing w:val="0"/>
        <w:jc w:val="center"/>
        <w:rPr>
          <w:rFonts w:cs="Times New Roman"/>
          <w:color w:val="000000"/>
          <w:sz w:val="24"/>
          <w:szCs w:val="24"/>
          <w:lang w:eastAsia="ru-RU"/>
        </w:rPr>
      </w:pPr>
      <w:r w:rsidRPr="001A3DAC">
        <w:rPr>
          <w:rFonts w:cs="Times New Roman"/>
          <w:b/>
          <w:color w:val="000000"/>
          <w:sz w:val="24"/>
          <w:szCs w:val="24"/>
          <w:lang w:eastAsia="ru-RU"/>
        </w:rPr>
        <w:t xml:space="preserve">Наименование муниципальной услуги </w:t>
      </w:r>
    </w:p>
    <w:p w:rsidR="001A3DAC" w:rsidRPr="001A3DAC" w:rsidRDefault="001A3DAC" w:rsidP="001A3DAC">
      <w:pPr>
        <w:spacing w:after="39"/>
        <w:jc w:val="center"/>
        <w:rPr>
          <w:rFonts w:ascii="Times New Roman" w:hAnsi="Times New Roman" w:cs="Times New Roman"/>
          <w:b/>
          <w:color w:val="000000"/>
          <w:sz w:val="24"/>
          <w:szCs w:val="24"/>
        </w:rPr>
      </w:pPr>
      <w:r w:rsidRPr="001A3DAC">
        <w:rPr>
          <w:rFonts w:ascii="Times New Roman" w:hAnsi="Times New Roman" w:cs="Times New Roman"/>
          <w:b/>
          <w:color w:val="000000"/>
          <w:sz w:val="24"/>
          <w:szCs w:val="24"/>
        </w:rPr>
        <w:t xml:space="preserve"> </w:t>
      </w:r>
    </w:p>
    <w:p w:rsidR="001A3DAC" w:rsidRPr="001A3DAC" w:rsidRDefault="001A3DAC" w:rsidP="001A3DAC">
      <w:pPr>
        <w:pStyle w:val="af4"/>
        <w:numPr>
          <w:ilvl w:val="1"/>
          <w:numId w:val="12"/>
        </w:numPr>
        <w:spacing w:after="39"/>
        <w:ind w:left="0" w:firstLine="567"/>
        <w:contextualSpacing w:val="0"/>
        <w:jc w:val="both"/>
        <w:rPr>
          <w:rFonts w:cs="Times New Roman"/>
          <w:color w:val="000000"/>
          <w:sz w:val="24"/>
          <w:szCs w:val="24"/>
          <w:lang w:eastAsia="ru-RU"/>
        </w:rPr>
      </w:pPr>
      <w:r w:rsidRPr="001A3DAC">
        <w:rPr>
          <w:rFonts w:cs="Times New Roman"/>
          <w:color w:val="000000"/>
          <w:sz w:val="24"/>
          <w:szCs w:val="24"/>
          <w:lang w:eastAsia="ru-RU"/>
        </w:rPr>
        <w:t>Наименование муниципальной услуги - «Выдача разрешений на право вырубки зеленых насаждений» (</w:t>
      </w:r>
      <w:proofErr w:type="spellStart"/>
      <w:r w:rsidRPr="001A3DAC">
        <w:rPr>
          <w:rFonts w:cs="Times New Roman"/>
          <w:color w:val="000000"/>
          <w:sz w:val="24"/>
          <w:szCs w:val="24"/>
          <w:lang w:eastAsia="ru-RU"/>
        </w:rPr>
        <w:t>далее-услуга</w:t>
      </w:r>
      <w:proofErr w:type="spellEnd"/>
      <w:r w:rsidRPr="001A3DAC">
        <w:rPr>
          <w:rFonts w:cs="Times New Roman"/>
          <w:color w:val="000000"/>
          <w:sz w:val="24"/>
          <w:szCs w:val="24"/>
          <w:lang w:eastAsia="ru-RU"/>
        </w:rPr>
        <w:t>).</w:t>
      </w:r>
    </w:p>
    <w:p w:rsidR="001A3DAC" w:rsidRPr="001A3DAC" w:rsidRDefault="001A3DAC" w:rsidP="001A3DAC">
      <w:pPr>
        <w:spacing w:after="39"/>
        <w:ind w:left="21"/>
        <w:rPr>
          <w:rFonts w:ascii="Times New Roman" w:hAnsi="Times New Roman" w:cs="Times New Roman"/>
          <w:color w:val="000000"/>
          <w:sz w:val="24"/>
          <w:szCs w:val="24"/>
        </w:rPr>
      </w:pPr>
    </w:p>
    <w:p w:rsidR="001A3DAC" w:rsidRPr="001A3DAC" w:rsidRDefault="001A3DAC" w:rsidP="001A3DAC">
      <w:pPr>
        <w:spacing w:after="39"/>
        <w:jc w:val="center"/>
        <w:rPr>
          <w:rFonts w:ascii="Times New Roman" w:hAnsi="Times New Roman" w:cs="Times New Roman"/>
          <w:b/>
          <w:color w:val="000000"/>
          <w:sz w:val="24"/>
          <w:szCs w:val="24"/>
        </w:rPr>
      </w:pPr>
      <w:r w:rsidRPr="001A3DAC">
        <w:rPr>
          <w:rFonts w:ascii="Times New Roman" w:hAnsi="Times New Roman" w:cs="Times New Roman"/>
          <w:b/>
          <w:color w:val="000000"/>
          <w:sz w:val="24"/>
          <w:szCs w:val="24"/>
        </w:rPr>
        <w:t>5.</w:t>
      </w:r>
      <w:r w:rsidRPr="001A3DAC">
        <w:rPr>
          <w:rFonts w:ascii="Times New Roman" w:hAnsi="Times New Roman" w:cs="Times New Roman"/>
          <w:b/>
          <w:color w:val="000000"/>
          <w:sz w:val="24"/>
          <w:szCs w:val="24"/>
        </w:rPr>
        <w:tab/>
        <w:t xml:space="preserve">Наименование </w:t>
      </w:r>
      <w:proofErr w:type="spellStart"/>
      <w:proofErr w:type="gramStart"/>
      <w:r w:rsidRPr="001A3DAC">
        <w:rPr>
          <w:rFonts w:ascii="Times New Roman" w:hAnsi="Times New Roman" w:cs="Times New Roman"/>
          <w:b/>
          <w:color w:val="000000"/>
          <w:sz w:val="24"/>
          <w:szCs w:val="24"/>
        </w:rPr>
        <w:t>op</w:t>
      </w:r>
      <w:proofErr w:type="gramEnd"/>
      <w:r w:rsidRPr="001A3DAC">
        <w:rPr>
          <w:rFonts w:ascii="Times New Roman" w:hAnsi="Times New Roman" w:cs="Times New Roman"/>
          <w:b/>
          <w:color w:val="000000"/>
          <w:sz w:val="24"/>
          <w:szCs w:val="24"/>
        </w:rPr>
        <w:t>ганa</w:t>
      </w:r>
      <w:proofErr w:type="spellEnd"/>
      <w:r w:rsidRPr="001A3DAC">
        <w:rPr>
          <w:rFonts w:ascii="Times New Roman" w:hAnsi="Times New Roman" w:cs="Times New Roman"/>
          <w:b/>
          <w:color w:val="000000"/>
          <w:sz w:val="24"/>
          <w:szCs w:val="24"/>
        </w:rPr>
        <w:t xml:space="preserve"> государственной власти, органа местного самоуправления (организации), предоставляющего муниципальную услугу</w:t>
      </w:r>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pStyle w:val="af4"/>
        <w:numPr>
          <w:ilvl w:val="1"/>
          <w:numId w:val="13"/>
        </w:numPr>
        <w:spacing w:after="39"/>
        <w:ind w:left="0" w:firstLine="567"/>
        <w:contextualSpacing w:val="0"/>
        <w:jc w:val="both"/>
        <w:rPr>
          <w:rFonts w:cs="Times New Roman"/>
          <w:color w:val="000000"/>
          <w:sz w:val="24"/>
          <w:szCs w:val="24"/>
          <w:lang w:eastAsia="ru-RU"/>
        </w:rPr>
      </w:pPr>
      <w:r w:rsidRPr="001A3DAC">
        <w:rPr>
          <w:rFonts w:cs="Times New Roman"/>
          <w:color w:val="000000"/>
          <w:sz w:val="24"/>
          <w:szCs w:val="24"/>
          <w:lang w:eastAsia="ru-RU"/>
        </w:rPr>
        <w:t xml:space="preserve">Органом, предоставляющим муниципальную услугу, является администрация сельского поселения </w:t>
      </w:r>
      <w:r w:rsidR="00A76BCC">
        <w:rPr>
          <w:rFonts w:cs="Times New Roman"/>
          <w:color w:val="000000"/>
          <w:sz w:val="24"/>
          <w:szCs w:val="24"/>
          <w:lang w:eastAsia="ru-RU"/>
        </w:rPr>
        <w:t>Карымкары</w:t>
      </w:r>
      <w:r w:rsidRPr="001A3DAC">
        <w:rPr>
          <w:rFonts w:cs="Times New Roman"/>
          <w:color w:val="000000"/>
          <w:sz w:val="24"/>
          <w:szCs w:val="24"/>
          <w:lang w:eastAsia="ru-RU"/>
        </w:rPr>
        <w:t xml:space="preserve">. </w:t>
      </w:r>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spacing w:after="39"/>
        <w:jc w:val="center"/>
        <w:rPr>
          <w:rFonts w:ascii="Times New Roman" w:hAnsi="Times New Roman" w:cs="Times New Roman"/>
          <w:b/>
          <w:color w:val="000000"/>
          <w:sz w:val="24"/>
          <w:szCs w:val="24"/>
        </w:rPr>
      </w:pPr>
      <w:r w:rsidRPr="001A3DAC">
        <w:rPr>
          <w:rFonts w:ascii="Times New Roman" w:hAnsi="Times New Roman" w:cs="Times New Roman"/>
          <w:b/>
          <w:color w:val="000000"/>
          <w:sz w:val="24"/>
          <w:szCs w:val="24"/>
        </w:rPr>
        <w:t>6.</w:t>
      </w:r>
      <w:r w:rsidRPr="001A3DAC">
        <w:rPr>
          <w:rFonts w:ascii="Times New Roman" w:hAnsi="Times New Roman" w:cs="Times New Roman"/>
          <w:b/>
          <w:color w:val="000000"/>
          <w:sz w:val="24"/>
          <w:szCs w:val="24"/>
        </w:rPr>
        <w:tab/>
        <w:t>Описание результата предоставления муниципальной услуги</w:t>
      </w:r>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6.1</w:t>
      </w:r>
      <w:r w:rsidRPr="001A3DAC">
        <w:rPr>
          <w:rFonts w:ascii="Times New Roman" w:hAnsi="Times New Roman" w:cs="Times New Roman"/>
          <w:color w:val="000000"/>
          <w:sz w:val="24"/>
          <w:szCs w:val="24"/>
        </w:rPr>
        <w:tab/>
        <w:t>Результатом предоставления услуги является разрешение на право вырубки зеленых насаждений.</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Разрешение на право вырубки зеленых насаждений оформляется по форме согласно Приложению № 1 к настоящему Административному регламенту.</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lastRenderedPageBreak/>
        <w:t>3.2</w:t>
      </w:r>
      <w:r w:rsidRPr="001A3DAC">
        <w:rPr>
          <w:rFonts w:ascii="Times New Roman" w:hAnsi="Times New Roman" w:cs="Times New Roman"/>
          <w:color w:val="000000"/>
          <w:sz w:val="24"/>
          <w:szCs w:val="24"/>
        </w:rPr>
        <w:tab/>
        <w:t>Результат предоставления услуги, указанный в пункте 6.1 настоящего Административного регламента:</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а) 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на Едином портале в случае, если такой способ указан в заявлении о выдаче разрешения на право вырубки зеленых насаждений;</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б) выдается заявителю на бумажном носителе при личном обращении в уполномоченный орган, многофункциональный центр в соответствии с выбранным заявителем способом получения результата предоставления услуги.</w:t>
      </w:r>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spacing w:after="39"/>
        <w:jc w:val="center"/>
        <w:rPr>
          <w:rFonts w:ascii="Times New Roman" w:hAnsi="Times New Roman" w:cs="Times New Roman"/>
          <w:b/>
          <w:color w:val="000000"/>
          <w:sz w:val="24"/>
          <w:szCs w:val="24"/>
        </w:rPr>
      </w:pPr>
      <w:r w:rsidRPr="001A3DAC">
        <w:rPr>
          <w:rFonts w:ascii="Times New Roman" w:hAnsi="Times New Roman" w:cs="Times New Roman"/>
          <w:b/>
          <w:color w:val="000000"/>
          <w:sz w:val="24"/>
          <w:szCs w:val="24"/>
        </w:rPr>
        <w:t>7.</w:t>
      </w:r>
      <w:r w:rsidRPr="001A3DAC">
        <w:rPr>
          <w:rFonts w:ascii="Times New Roman" w:hAnsi="Times New Roman" w:cs="Times New Roman"/>
          <w:b/>
          <w:color w:val="000000"/>
          <w:sz w:val="24"/>
          <w:szCs w:val="24"/>
        </w:rPr>
        <w:tab/>
        <w:t>Срок предоставления муниципальной услуги</w:t>
      </w:r>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7.1</w:t>
      </w:r>
      <w:proofErr w:type="gramStart"/>
      <w:r w:rsidRPr="001A3DAC">
        <w:rPr>
          <w:rFonts w:ascii="Times New Roman" w:hAnsi="Times New Roman" w:cs="Times New Roman"/>
          <w:color w:val="000000"/>
          <w:sz w:val="24"/>
          <w:szCs w:val="24"/>
        </w:rPr>
        <w:tab/>
        <w:t>П</w:t>
      </w:r>
      <w:proofErr w:type="gramEnd"/>
      <w:r w:rsidRPr="001A3DAC">
        <w:rPr>
          <w:rFonts w:ascii="Times New Roman" w:hAnsi="Times New Roman" w:cs="Times New Roman"/>
          <w:color w:val="000000"/>
          <w:sz w:val="24"/>
          <w:szCs w:val="24"/>
        </w:rPr>
        <w:t>ри обращении Заявителя за получением разрешения на вырубку зеленых насаждений не может превышать 17 рабочих дней с даты регистрации Заявления в Уполномоченном органе.</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7.2</w:t>
      </w:r>
      <w:r w:rsidRPr="001A3DAC">
        <w:rPr>
          <w:rFonts w:ascii="Times New Roman" w:hAnsi="Times New Roman" w:cs="Times New Roman"/>
          <w:color w:val="000000"/>
          <w:sz w:val="24"/>
          <w:szCs w:val="24"/>
        </w:rPr>
        <w:tab/>
        <w:t xml:space="preserve">Срок предоставления Муниципальной услуги начинает исчисляться </w:t>
      </w:r>
      <w:proofErr w:type="gramStart"/>
      <w:r w:rsidRPr="001A3DAC">
        <w:rPr>
          <w:rFonts w:ascii="Times New Roman" w:hAnsi="Times New Roman" w:cs="Times New Roman"/>
          <w:color w:val="000000"/>
          <w:sz w:val="24"/>
          <w:szCs w:val="24"/>
        </w:rPr>
        <w:t>с даты регистрации</w:t>
      </w:r>
      <w:proofErr w:type="gramEnd"/>
      <w:r w:rsidRPr="001A3DAC">
        <w:rPr>
          <w:rFonts w:ascii="Times New Roman" w:hAnsi="Times New Roman" w:cs="Times New Roman"/>
          <w:color w:val="000000"/>
          <w:sz w:val="24"/>
          <w:szCs w:val="24"/>
        </w:rPr>
        <w:t xml:space="preserve"> Заявления.</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7.3</w:t>
      </w:r>
      <w:proofErr w:type="gramStart"/>
      <w:r w:rsidRPr="001A3DAC">
        <w:rPr>
          <w:rFonts w:ascii="Times New Roman" w:hAnsi="Times New Roman" w:cs="Times New Roman"/>
          <w:color w:val="000000"/>
          <w:sz w:val="24"/>
          <w:szCs w:val="24"/>
        </w:rPr>
        <w:tab/>
        <w:t>В</w:t>
      </w:r>
      <w:proofErr w:type="gramEnd"/>
      <w:r w:rsidRPr="001A3DAC">
        <w:rPr>
          <w:rFonts w:ascii="Times New Roman" w:hAnsi="Times New Roman" w:cs="Times New Roman"/>
          <w:color w:val="000000"/>
          <w:sz w:val="24"/>
          <w:szCs w:val="24"/>
        </w:rPr>
        <w:t xml:space="preserve"> общий срок предоставления Муниципальной услуги входит срок направления межведомственных запросов и получения на них ответов, срок направления документов, являющихся результатом предоставления Муниципальной услуги.</w:t>
      </w:r>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spacing w:after="39"/>
        <w:jc w:val="center"/>
        <w:rPr>
          <w:rFonts w:ascii="Times New Roman" w:hAnsi="Times New Roman" w:cs="Times New Roman"/>
          <w:b/>
          <w:color w:val="000000"/>
          <w:sz w:val="24"/>
          <w:szCs w:val="24"/>
        </w:rPr>
      </w:pPr>
      <w:r w:rsidRPr="001A3DAC">
        <w:rPr>
          <w:rFonts w:ascii="Times New Roman" w:hAnsi="Times New Roman" w:cs="Times New Roman"/>
          <w:b/>
          <w:color w:val="000000"/>
          <w:sz w:val="24"/>
          <w:szCs w:val="24"/>
        </w:rPr>
        <w:t>8.</w:t>
      </w:r>
      <w:r w:rsidRPr="001A3DAC">
        <w:rPr>
          <w:rFonts w:ascii="Times New Roman" w:hAnsi="Times New Roman" w:cs="Times New Roman"/>
          <w:b/>
          <w:color w:val="000000"/>
          <w:sz w:val="24"/>
          <w:szCs w:val="24"/>
        </w:rPr>
        <w:tab/>
        <w:t>Правовые основания для предоставления муниципальной услуги</w:t>
      </w:r>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8.1</w:t>
      </w:r>
      <w:r w:rsidRPr="001A3DAC">
        <w:rPr>
          <w:rFonts w:ascii="Times New Roman" w:hAnsi="Times New Roman" w:cs="Times New Roman"/>
          <w:color w:val="000000"/>
          <w:sz w:val="24"/>
          <w:szCs w:val="24"/>
        </w:rPr>
        <w:tab/>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w:t>
      </w:r>
    </w:p>
    <w:p w:rsidR="001A3DAC" w:rsidRPr="001A3DAC" w:rsidRDefault="001A3DAC" w:rsidP="001A3DAC">
      <w:pPr>
        <w:spacing w:after="39"/>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«Федеральный реестр государственных и муниципальных услуг (функций).</w:t>
      </w:r>
    </w:p>
    <w:p w:rsidR="001A3DAC" w:rsidRPr="001A3DAC" w:rsidRDefault="001A3DAC" w:rsidP="001A3DAC">
      <w:pPr>
        <w:spacing w:after="49"/>
        <w:jc w:val="both"/>
        <w:rPr>
          <w:rFonts w:ascii="Times New Roman" w:hAnsi="Times New Roman" w:cs="Times New Roman"/>
          <w:color w:val="000000"/>
          <w:sz w:val="24"/>
          <w:szCs w:val="24"/>
        </w:rPr>
      </w:pPr>
    </w:p>
    <w:p w:rsidR="001A3DAC" w:rsidRPr="001A3DAC" w:rsidRDefault="001A3DAC" w:rsidP="001A3DAC">
      <w:pPr>
        <w:spacing w:after="49"/>
        <w:jc w:val="center"/>
        <w:rPr>
          <w:rFonts w:ascii="Times New Roman" w:hAnsi="Times New Roman" w:cs="Times New Roman"/>
          <w:color w:val="000000"/>
          <w:sz w:val="24"/>
          <w:szCs w:val="24"/>
        </w:rPr>
      </w:pPr>
      <w:r w:rsidRPr="001A3DAC">
        <w:rPr>
          <w:rFonts w:ascii="Times New Roman" w:hAnsi="Times New Roman" w:cs="Times New Roman"/>
          <w:b/>
          <w:color w:val="000000"/>
          <w:sz w:val="24"/>
          <w:szCs w:val="24"/>
        </w:rPr>
        <w:t>9. Исчерпывающий перечень документов, необходимых для предоставления муниципальной услуги</w:t>
      </w:r>
    </w:p>
    <w:p w:rsidR="001A3DAC" w:rsidRPr="001A3DAC" w:rsidRDefault="001A3DAC" w:rsidP="001A3DAC">
      <w:pPr>
        <w:spacing w:line="237" w:lineRule="auto"/>
        <w:ind w:right="350" w:hanging="10"/>
        <w:jc w:val="center"/>
        <w:rPr>
          <w:rFonts w:ascii="Times New Roman" w:hAnsi="Times New Roman" w:cs="Times New Roman"/>
          <w:b/>
          <w:color w:val="000000"/>
          <w:sz w:val="24"/>
          <w:szCs w:val="24"/>
        </w:rPr>
      </w:pPr>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9.1</w:t>
      </w:r>
      <w:r w:rsidRPr="001A3DAC">
        <w:rPr>
          <w:rFonts w:ascii="Times New Roman" w:hAnsi="Times New Roman" w:cs="Times New Roman"/>
          <w:color w:val="000000"/>
          <w:sz w:val="24"/>
          <w:szCs w:val="24"/>
        </w:rPr>
        <w:tab/>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1A3DAC" w:rsidRPr="001A3DAC" w:rsidRDefault="001A3DAC" w:rsidP="001A3DAC">
      <w:pPr>
        <w:ind w:firstLine="720"/>
        <w:jc w:val="both"/>
        <w:rPr>
          <w:rFonts w:ascii="Times New Roman" w:hAnsi="Times New Roman" w:cs="Times New Roman"/>
          <w:color w:val="000000"/>
          <w:sz w:val="24"/>
          <w:szCs w:val="24"/>
        </w:rPr>
      </w:pPr>
      <w:proofErr w:type="gramStart"/>
      <w:r w:rsidRPr="001A3DAC">
        <w:rPr>
          <w:rFonts w:ascii="Times New Roman" w:hAnsi="Times New Roman" w:cs="Times New Roman"/>
          <w:color w:val="000000"/>
          <w:sz w:val="24"/>
          <w:szCs w:val="24"/>
        </w:rPr>
        <w:t>9.1.1</w:t>
      </w:r>
      <w:r w:rsidRPr="001A3DAC">
        <w:rPr>
          <w:rFonts w:ascii="Times New Roman" w:hAnsi="Times New Roman" w:cs="Times New Roman"/>
          <w:color w:val="000000"/>
          <w:sz w:val="24"/>
          <w:szCs w:val="24"/>
        </w:rPr>
        <w:tab/>
        <w:t>Заявитель или его представитель представляет в уполномоченный в орган заявление о выдаче разрешения на право вырубки зеленых насаждений по форме, приведенной в Приложении № 1 к настоящему Административному регламенту, а также прилагаемые к нему документы, указанные в подпунктах «б» - «</w:t>
      </w:r>
      <w:proofErr w:type="spellStart"/>
      <w:r w:rsidRPr="001A3DAC">
        <w:rPr>
          <w:rFonts w:ascii="Times New Roman" w:hAnsi="Times New Roman" w:cs="Times New Roman"/>
          <w:color w:val="000000"/>
          <w:sz w:val="24"/>
          <w:szCs w:val="24"/>
        </w:rPr>
        <w:t>r</w:t>
      </w:r>
      <w:proofErr w:type="spellEnd"/>
      <w:r w:rsidRPr="001A3DAC">
        <w:rPr>
          <w:rFonts w:ascii="Times New Roman" w:hAnsi="Times New Roman" w:cs="Times New Roman"/>
          <w:color w:val="000000"/>
          <w:sz w:val="24"/>
          <w:szCs w:val="24"/>
        </w:rPr>
        <w:t>» пункта 2.8 настоящего Административного регламента, и одним из следующих способов по выбору заявителя:</w:t>
      </w:r>
      <w:proofErr w:type="gramEnd"/>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а) в электронной форме посредством федеральной государственной информационной системы «Единый портал государственных и муниципальных услуг (функций)» (далее - Единый портал).</w:t>
      </w:r>
    </w:p>
    <w:p w:rsidR="001A3DAC" w:rsidRPr="001A3DAC" w:rsidRDefault="001A3DAC" w:rsidP="001A3DAC">
      <w:pPr>
        <w:ind w:firstLine="720"/>
        <w:jc w:val="both"/>
        <w:rPr>
          <w:rFonts w:ascii="Times New Roman" w:hAnsi="Times New Roman" w:cs="Times New Roman"/>
          <w:color w:val="000000"/>
          <w:sz w:val="24"/>
          <w:szCs w:val="24"/>
        </w:rPr>
      </w:pPr>
      <w:proofErr w:type="gramStart"/>
      <w:r w:rsidRPr="001A3DAC">
        <w:rPr>
          <w:rFonts w:ascii="Times New Roman" w:hAnsi="Times New Roman" w:cs="Times New Roman"/>
          <w:color w:val="000000"/>
          <w:sz w:val="24"/>
          <w:szCs w:val="24"/>
        </w:rPr>
        <w:lastRenderedPageBreak/>
        <w:t>В случае представления заявления о выдаче разрешения на право вырубки зеленых насаждений и прилагаемых к нему документов указанным способом заявитель или его представитель, прошедшие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w:t>
      </w:r>
      <w:proofErr w:type="gramEnd"/>
      <w:r w:rsidRPr="001A3DAC">
        <w:rPr>
          <w:rFonts w:ascii="Times New Roman" w:hAnsi="Times New Roman" w:cs="Times New Roman"/>
          <w:color w:val="000000"/>
          <w:sz w:val="24"/>
          <w:szCs w:val="24"/>
        </w:rPr>
        <w:t xml:space="preserve"> </w:t>
      </w:r>
      <w:proofErr w:type="gramStart"/>
      <w:r w:rsidRPr="001A3DAC">
        <w:rPr>
          <w:rFonts w:ascii="Times New Roman" w:hAnsi="Times New Roman" w:cs="Times New Roman"/>
          <w:color w:val="000000"/>
          <w:sz w:val="24"/>
          <w:szCs w:val="24"/>
        </w:rPr>
        <w:t>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заполняют форму указанного заявления с использованием интерактивной формы в электронном виде, без необходимости дополнительной подачи заявления в какой-либо иной форме.</w:t>
      </w:r>
      <w:proofErr w:type="gramEnd"/>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Заявление о выдаче разрешения на право вырубки зеленых насаждений направляется заявителем или его представителем вместе с прикрепленными электронными документами, указанными в подпунктах «б» - «</w:t>
      </w:r>
      <w:proofErr w:type="spellStart"/>
      <w:r w:rsidRPr="001A3DAC">
        <w:rPr>
          <w:rFonts w:ascii="Times New Roman" w:hAnsi="Times New Roman" w:cs="Times New Roman"/>
          <w:color w:val="000000"/>
          <w:sz w:val="24"/>
          <w:szCs w:val="24"/>
        </w:rPr>
        <w:t>з</w:t>
      </w:r>
      <w:proofErr w:type="spellEnd"/>
      <w:r w:rsidRPr="001A3DAC">
        <w:rPr>
          <w:rFonts w:ascii="Times New Roman" w:hAnsi="Times New Roman" w:cs="Times New Roman"/>
          <w:color w:val="000000"/>
          <w:sz w:val="24"/>
          <w:szCs w:val="24"/>
        </w:rPr>
        <w:t xml:space="preserve">» пункта 9.2 настоящего Административного регламента. </w:t>
      </w:r>
      <w:proofErr w:type="gramStart"/>
      <w:r w:rsidRPr="001A3DAC">
        <w:rPr>
          <w:rFonts w:ascii="Times New Roman" w:hAnsi="Times New Roman" w:cs="Times New Roman"/>
          <w:color w:val="000000"/>
          <w:sz w:val="24"/>
          <w:szCs w:val="24"/>
        </w:rPr>
        <w:t>Заявление подписывается заявителем или его представителем, уполномоченным на подписание такого заявления,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w:t>
      </w:r>
      <w:proofErr w:type="gramEnd"/>
      <w:r w:rsidRPr="001A3DAC">
        <w:rPr>
          <w:rFonts w:ascii="Times New Roman" w:hAnsi="Times New Roman" w:cs="Times New Roman"/>
          <w:color w:val="000000"/>
          <w:sz w:val="24"/>
          <w:szCs w:val="24"/>
        </w:rPr>
        <w:t xml:space="preserve"> </w:t>
      </w:r>
      <w:proofErr w:type="gramStart"/>
      <w:r w:rsidRPr="001A3DAC">
        <w:rPr>
          <w:rFonts w:ascii="Times New Roman" w:hAnsi="Times New Roman" w:cs="Times New Roman"/>
          <w:color w:val="000000"/>
          <w:sz w:val="24"/>
          <w:szCs w:val="24"/>
        </w:rPr>
        <w:t>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w:t>
      </w:r>
      <w:proofErr w:type="gramEnd"/>
      <w:r w:rsidRPr="001A3DAC">
        <w:rPr>
          <w:rFonts w:ascii="Times New Roman" w:hAnsi="Times New Roman" w:cs="Times New Roman"/>
          <w:color w:val="000000"/>
          <w:sz w:val="24"/>
          <w:szCs w:val="24"/>
        </w:rPr>
        <w:t xml:space="preserve"> </w:t>
      </w:r>
      <w:proofErr w:type="gramStart"/>
      <w:r w:rsidRPr="001A3DAC">
        <w:rPr>
          <w:rFonts w:ascii="Times New Roman" w:hAnsi="Times New Roman" w:cs="Times New Roman"/>
          <w:color w:val="000000"/>
          <w:sz w:val="24"/>
          <w:szCs w:val="24"/>
        </w:rPr>
        <w:t>Федерации от 25 января 2013 года №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w:t>
      </w:r>
      <w:proofErr w:type="gramEnd"/>
      <w:r w:rsidRPr="001A3DAC">
        <w:rPr>
          <w:rFonts w:ascii="Times New Roman" w:hAnsi="Times New Roman" w:cs="Times New Roman"/>
          <w:color w:val="000000"/>
          <w:sz w:val="24"/>
          <w:szCs w:val="24"/>
        </w:rPr>
        <w:t xml:space="preserve">  и  муниципальных  услуг» (далее - усиленная неквалифицированная электронная подпись).</w:t>
      </w:r>
    </w:p>
    <w:p w:rsidR="001A3DAC" w:rsidRPr="001A3DAC" w:rsidRDefault="001A3DAC" w:rsidP="001A3DAC">
      <w:pPr>
        <w:ind w:firstLine="720"/>
        <w:jc w:val="both"/>
        <w:rPr>
          <w:rFonts w:ascii="Times New Roman" w:hAnsi="Times New Roman" w:cs="Times New Roman"/>
          <w:color w:val="000000"/>
          <w:sz w:val="24"/>
          <w:szCs w:val="24"/>
        </w:rPr>
      </w:pPr>
      <w:proofErr w:type="gramStart"/>
      <w:r w:rsidRPr="001A3DAC">
        <w:rPr>
          <w:rFonts w:ascii="Times New Roman" w:hAnsi="Times New Roman" w:cs="Times New Roman"/>
          <w:color w:val="000000"/>
          <w:sz w:val="24"/>
          <w:szCs w:val="24"/>
        </w:rPr>
        <w:t>б) на бумажном носителе посредством личного обращения в орган местного самоуправления, в том числе через многофункциональный центр в соответствии с соглашением о взаимодействии между многофункциональным центром и уполномоченным органом местного самоуправления, заключенным в соответствии с постановлением Правительства Российской Федерации от 27 сентября 2011 года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w:t>
      </w:r>
      <w:proofErr w:type="gramEnd"/>
      <w:r w:rsidRPr="001A3DAC">
        <w:rPr>
          <w:rFonts w:ascii="Times New Roman" w:hAnsi="Times New Roman" w:cs="Times New Roman"/>
          <w:color w:val="000000"/>
          <w:sz w:val="24"/>
          <w:szCs w:val="24"/>
        </w:rPr>
        <w:t>,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w:t>
      </w:r>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lastRenderedPageBreak/>
        <w:t>9.1.2</w:t>
      </w:r>
      <w:proofErr w:type="gramStart"/>
      <w:r w:rsidRPr="001A3DAC">
        <w:rPr>
          <w:rFonts w:ascii="Times New Roman" w:hAnsi="Times New Roman" w:cs="Times New Roman"/>
          <w:color w:val="000000"/>
          <w:sz w:val="24"/>
          <w:szCs w:val="24"/>
        </w:rPr>
        <w:tab/>
        <w:t>И</w:t>
      </w:r>
      <w:proofErr w:type="gramEnd"/>
      <w:r w:rsidRPr="001A3DAC">
        <w:rPr>
          <w:rFonts w:ascii="Times New Roman" w:hAnsi="Times New Roman" w:cs="Times New Roman"/>
          <w:color w:val="000000"/>
          <w:sz w:val="24"/>
          <w:szCs w:val="24"/>
        </w:rPr>
        <w:t>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 xml:space="preserve">В целях предоставления услуги заявителю или его представителю обеспечивается в многофункциональных центрах доступ к Единому порталу, в соответствии с постановлением Правительства Российской Федерации от 22 декабря 2012 года № 1376 «Об утверждении </w:t>
      </w:r>
      <w:proofErr w:type="gramStart"/>
      <w:r w:rsidRPr="001A3DAC">
        <w:rPr>
          <w:rFonts w:ascii="Times New Roman" w:hAnsi="Times New Roman" w:cs="Times New Roman"/>
          <w:color w:val="000000"/>
          <w:sz w:val="24"/>
          <w:szCs w:val="24"/>
        </w:rPr>
        <w:t>Правил организации деятельности многофункциональных центров предоставления государственных</w:t>
      </w:r>
      <w:proofErr w:type="gramEnd"/>
      <w:r w:rsidRPr="001A3DAC">
        <w:rPr>
          <w:rFonts w:ascii="Times New Roman" w:hAnsi="Times New Roman" w:cs="Times New Roman"/>
          <w:color w:val="000000"/>
          <w:sz w:val="24"/>
          <w:szCs w:val="24"/>
        </w:rPr>
        <w:t xml:space="preserve"> и муниципальных услуг».</w:t>
      </w:r>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9.1.3</w:t>
      </w:r>
      <w:r w:rsidRPr="001A3DAC">
        <w:rPr>
          <w:rFonts w:ascii="Times New Roman" w:hAnsi="Times New Roman" w:cs="Times New Roman"/>
          <w:color w:val="000000"/>
          <w:sz w:val="24"/>
          <w:szCs w:val="24"/>
        </w:rPr>
        <w:tab/>
        <w:t>Документы, прилагаемые заявителем к заявлению о выдаче разрешения на право вырубки зеленых насаждений, представляемые в электронной форме, направляются в следующих форматах:</w:t>
      </w:r>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 xml:space="preserve">а) </w:t>
      </w:r>
      <w:proofErr w:type="spellStart"/>
      <w:r w:rsidRPr="001A3DAC">
        <w:rPr>
          <w:rFonts w:ascii="Times New Roman" w:hAnsi="Times New Roman" w:cs="Times New Roman"/>
          <w:color w:val="000000"/>
          <w:sz w:val="24"/>
          <w:szCs w:val="24"/>
        </w:rPr>
        <w:t>xml</w:t>
      </w:r>
      <w:proofErr w:type="spellEnd"/>
      <w:r w:rsidRPr="001A3DAC">
        <w:rPr>
          <w:rFonts w:ascii="Times New Roman" w:hAnsi="Times New Roman" w:cs="Times New Roman"/>
          <w:color w:val="000000"/>
          <w:sz w:val="24"/>
          <w:szCs w:val="24"/>
        </w:rPr>
        <w:t xml:space="preserve"> - для документов, в отношении которых утверждены формы и требования </w:t>
      </w:r>
      <w:proofErr w:type="gramStart"/>
      <w:r w:rsidRPr="001A3DAC">
        <w:rPr>
          <w:rFonts w:ascii="Times New Roman" w:hAnsi="Times New Roman" w:cs="Times New Roman"/>
          <w:color w:val="000000"/>
          <w:sz w:val="24"/>
          <w:szCs w:val="24"/>
        </w:rPr>
        <w:t>по</w:t>
      </w:r>
      <w:proofErr w:type="gramEnd"/>
    </w:p>
    <w:p w:rsidR="001A3DAC" w:rsidRPr="001A3DAC" w:rsidRDefault="001A3DAC" w:rsidP="001A3DAC">
      <w:pPr>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 xml:space="preserve">формированию электронных документов в виде файлов в формате </w:t>
      </w:r>
      <w:proofErr w:type="spellStart"/>
      <w:r w:rsidRPr="001A3DAC">
        <w:rPr>
          <w:rFonts w:ascii="Times New Roman" w:hAnsi="Times New Roman" w:cs="Times New Roman"/>
          <w:color w:val="000000"/>
          <w:sz w:val="24"/>
          <w:szCs w:val="24"/>
        </w:rPr>
        <w:t>xml</w:t>
      </w:r>
      <w:proofErr w:type="spellEnd"/>
      <w:r w:rsidRPr="001A3DAC">
        <w:rPr>
          <w:rFonts w:ascii="Times New Roman" w:hAnsi="Times New Roman" w:cs="Times New Roman"/>
          <w:color w:val="000000"/>
          <w:sz w:val="24"/>
          <w:szCs w:val="24"/>
        </w:rPr>
        <w:t xml:space="preserve">; </w:t>
      </w:r>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 xml:space="preserve">б) </w:t>
      </w:r>
      <w:proofErr w:type="spellStart"/>
      <w:r w:rsidRPr="001A3DAC">
        <w:rPr>
          <w:rFonts w:ascii="Times New Roman" w:hAnsi="Times New Roman" w:cs="Times New Roman"/>
          <w:color w:val="000000"/>
          <w:sz w:val="24"/>
          <w:szCs w:val="24"/>
        </w:rPr>
        <w:t>doc</w:t>
      </w:r>
      <w:proofErr w:type="spellEnd"/>
      <w:r w:rsidRPr="001A3DAC">
        <w:rPr>
          <w:rFonts w:ascii="Times New Roman" w:hAnsi="Times New Roman" w:cs="Times New Roman"/>
          <w:color w:val="000000"/>
          <w:sz w:val="24"/>
          <w:szCs w:val="24"/>
        </w:rPr>
        <w:t xml:space="preserve">, </w:t>
      </w:r>
      <w:proofErr w:type="spellStart"/>
      <w:r w:rsidRPr="001A3DAC">
        <w:rPr>
          <w:rFonts w:ascii="Times New Roman" w:hAnsi="Times New Roman" w:cs="Times New Roman"/>
          <w:color w:val="000000"/>
          <w:sz w:val="24"/>
          <w:szCs w:val="24"/>
        </w:rPr>
        <w:t>docx</w:t>
      </w:r>
      <w:proofErr w:type="spellEnd"/>
      <w:r w:rsidRPr="001A3DAC">
        <w:rPr>
          <w:rFonts w:ascii="Times New Roman" w:hAnsi="Times New Roman" w:cs="Times New Roman"/>
          <w:color w:val="000000"/>
          <w:sz w:val="24"/>
          <w:szCs w:val="24"/>
        </w:rPr>
        <w:t xml:space="preserve">, </w:t>
      </w:r>
      <w:proofErr w:type="spellStart"/>
      <w:r w:rsidRPr="001A3DAC">
        <w:rPr>
          <w:rFonts w:ascii="Times New Roman" w:hAnsi="Times New Roman" w:cs="Times New Roman"/>
          <w:color w:val="000000"/>
          <w:sz w:val="24"/>
          <w:szCs w:val="24"/>
        </w:rPr>
        <w:t>odt</w:t>
      </w:r>
      <w:proofErr w:type="spellEnd"/>
      <w:r w:rsidRPr="001A3DAC">
        <w:rPr>
          <w:rFonts w:ascii="Times New Roman" w:hAnsi="Times New Roman" w:cs="Times New Roman"/>
          <w:color w:val="000000"/>
          <w:sz w:val="24"/>
          <w:szCs w:val="24"/>
        </w:rPr>
        <w:t xml:space="preserve"> - для документов с текстовым содержанием, не включающим формулы;</w:t>
      </w:r>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 xml:space="preserve">в) </w:t>
      </w:r>
      <w:proofErr w:type="spellStart"/>
      <w:r w:rsidRPr="001A3DAC">
        <w:rPr>
          <w:rFonts w:ascii="Times New Roman" w:hAnsi="Times New Roman" w:cs="Times New Roman"/>
          <w:color w:val="000000"/>
          <w:sz w:val="24"/>
          <w:szCs w:val="24"/>
        </w:rPr>
        <w:t>pdf</w:t>
      </w:r>
      <w:proofErr w:type="spellEnd"/>
      <w:r w:rsidRPr="001A3DAC">
        <w:rPr>
          <w:rFonts w:ascii="Times New Roman" w:hAnsi="Times New Roman" w:cs="Times New Roman"/>
          <w:color w:val="000000"/>
          <w:sz w:val="24"/>
          <w:szCs w:val="24"/>
        </w:rPr>
        <w:t xml:space="preserve">, </w:t>
      </w:r>
      <w:proofErr w:type="spellStart"/>
      <w:r w:rsidRPr="001A3DAC">
        <w:rPr>
          <w:rFonts w:ascii="Times New Roman" w:hAnsi="Times New Roman" w:cs="Times New Roman"/>
          <w:color w:val="000000"/>
          <w:sz w:val="24"/>
          <w:szCs w:val="24"/>
        </w:rPr>
        <w:t>jpg</w:t>
      </w:r>
      <w:proofErr w:type="spellEnd"/>
      <w:r w:rsidRPr="001A3DAC">
        <w:rPr>
          <w:rFonts w:ascii="Times New Roman" w:hAnsi="Times New Roman" w:cs="Times New Roman"/>
          <w:color w:val="000000"/>
          <w:sz w:val="24"/>
          <w:szCs w:val="24"/>
        </w:rPr>
        <w:t xml:space="preserve">, </w:t>
      </w:r>
      <w:proofErr w:type="spellStart"/>
      <w:r w:rsidRPr="001A3DAC">
        <w:rPr>
          <w:rFonts w:ascii="Times New Roman" w:hAnsi="Times New Roman" w:cs="Times New Roman"/>
          <w:color w:val="000000"/>
          <w:sz w:val="24"/>
          <w:szCs w:val="24"/>
        </w:rPr>
        <w:t>jpeg</w:t>
      </w:r>
      <w:proofErr w:type="spellEnd"/>
      <w:r w:rsidRPr="001A3DAC">
        <w:rPr>
          <w:rFonts w:ascii="Times New Roman" w:hAnsi="Times New Roman" w:cs="Times New Roman"/>
          <w:color w:val="000000"/>
          <w:sz w:val="24"/>
          <w:szCs w:val="24"/>
        </w:rPr>
        <w:t xml:space="preserve">, </w:t>
      </w:r>
      <w:proofErr w:type="spellStart"/>
      <w:r w:rsidRPr="001A3DAC">
        <w:rPr>
          <w:rFonts w:ascii="Times New Roman" w:hAnsi="Times New Roman" w:cs="Times New Roman"/>
          <w:color w:val="000000"/>
          <w:sz w:val="24"/>
          <w:szCs w:val="24"/>
        </w:rPr>
        <w:t>png</w:t>
      </w:r>
      <w:proofErr w:type="spellEnd"/>
      <w:r w:rsidRPr="001A3DAC">
        <w:rPr>
          <w:rFonts w:ascii="Times New Roman" w:hAnsi="Times New Roman" w:cs="Times New Roman"/>
          <w:color w:val="000000"/>
          <w:sz w:val="24"/>
          <w:szCs w:val="24"/>
        </w:rPr>
        <w:t xml:space="preserve">, </w:t>
      </w:r>
      <w:proofErr w:type="spellStart"/>
      <w:r w:rsidRPr="001A3DAC">
        <w:rPr>
          <w:rFonts w:ascii="Times New Roman" w:hAnsi="Times New Roman" w:cs="Times New Roman"/>
          <w:color w:val="000000"/>
          <w:sz w:val="24"/>
          <w:szCs w:val="24"/>
        </w:rPr>
        <w:t>bmp</w:t>
      </w:r>
      <w:proofErr w:type="spellEnd"/>
      <w:r w:rsidRPr="001A3DAC">
        <w:rPr>
          <w:rFonts w:ascii="Times New Roman" w:hAnsi="Times New Roman" w:cs="Times New Roman"/>
          <w:color w:val="000000"/>
          <w:sz w:val="24"/>
          <w:szCs w:val="24"/>
        </w:rPr>
        <w:t xml:space="preserve">, </w:t>
      </w:r>
      <w:proofErr w:type="spellStart"/>
      <w:r w:rsidRPr="001A3DAC">
        <w:rPr>
          <w:rFonts w:ascii="Times New Roman" w:hAnsi="Times New Roman" w:cs="Times New Roman"/>
          <w:color w:val="000000"/>
          <w:sz w:val="24"/>
          <w:szCs w:val="24"/>
        </w:rPr>
        <w:t>tiff</w:t>
      </w:r>
      <w:proofErr w:type="spellEnd"/>
      <w:r w:rsidRPr="001A3DAC">
        <w:rPr>
          <w:rFonts w:ascii="Times New Roman" w:hAnsi="Times New Roman" w:cs="Times New Roman"/>
          <w:color w:val="000000"/>
          <w:sz w:val="24"/>
          <w:szCs w:val="24"/>
        </w:rPr>
        <w:t xml:space="preserve"> - для документов с текстовым содержанием, в том числе включающих формулы и (или) графические изображения, а •</w:t>
      </w:r>
      <w:proofErr w:type="spellStart"/>
      <w:r w:rsidRPr="001A3DAC">
        <w:rPr>
          <w:rFonts w:ascii="Times New Roman" w:hAnsi="Times New Roman" w:cs="Times New Roman"/>
          <w:color w:val="000000"/>
          <w:sz w:val="24"/>
          <w:szCs w:val="24"/>
        </w:rPr>
        <w:t>гакже</w:t>
      </w:r>
      <w:proofErr w:type="spellEnd"/>
      <w:r w:rsidRPr="001A3DAC">
        <w:rPr>
          <w:rFonts w:ascii="Times New Roman" w:hAnsi="Times New Roman" w:cs="Times New Roman"/>
          <w:color w:val="000000"/>
          <w:sz w:val="24"/>
          <w:szCs w:val="24"/>
        </w:rPr>
        <w:t xml:space="preserve"> документов с графическим содержанием;</w:t>
      </w:r>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 xml:space="preserve">г) </w:t>
      </w:r>
      <w:proofErr w:type="spellStart"/>
      <w:r w:rsidRPr="001A3DAC">
        <w:rPr>
          <w:rFonts w:ascii="Times New Roman" w:hAnsi="Times New Roman" w:cs="Times New Roman"/>
          <w:color w:val="000000"/>
          <w:sz w:val="24"/>
          <w:szCs w:val="24"/>
        </w:rPr>
        <w:t>zip</w:t>
      </w:r>
      <w:proofErr w:type="spellEnd"/>
      <w:r w:rsidRPr="001A3DAC">
        <w:rPr>
          <w:rFonts w:ascii="Times New Roman" w:hAnsi="Times New Roman" w:cs="Times New Roman"/>
          <w:color w:val="000000"/>
          <w:sz w:val="24"/>
          <w:szCs w:val="24"/>
        </w:rPr>
        <w:t xml:space="preserve">, </w:t>
      </w:r>
      <w:proofErr w:type="spellStart"/>
      <w:r w:rsidRPr="001A3DAC">
        <w:rPr>
          <w:rFonts w:ascii="Times New Roman" w:hAnsi="Times New Roman" w:cs="Times New Roman"/>
          <w:color w:val="000000"/>
          <w:sz w:val="24"/>
          <w:szCs w:val="24"/>
        </w:rPr>
        <w:t>rar</w:t>
      </w:r>
      <w:proofErr w:type="spellEnd"/>
      <w:r w:rsidRPr="001A3DAC">
        <w:rPr>
          <w:rFonts w:ascii="Times New Roman" w:hAnsi="Times New Roman" w:cs="Times New Roman"/>
          <w:color w:val="000000"/>
          <w:sz w:val="24"/>
          <w:szCs w:val="24"/>
        </w:rPr>
        <w:t>- - для сжатых документов в один файл;</w:t>
      </w:r>
    </w:p>
    <w:p w:rsidR="001A3DAC" w:rsidRPr="001A3DAC" w:rsidRDefault="001A3DAC" w:rsidP="001A3DAC">
      <w:pPr>
        <w:ind w:firstLine="720"/>
        <w:jc w:val="both"/>
        <w:rPr>
          <w:rFonts w:ascii="Times New Roman" w:hAnsi="Times New Roman" w:cs="Times New Roman"/>
          <w:color w:val="000000"/>
          <w:sz w:val="24"/>
          <w:szCs w:val="24"/>
        </w:rPr>
      </w:pPr>
      <w:proofErr w:type="spellStart"/>
      <w:r w:rsidRPr="001A3DAC">
        <w:rPr>
          <w:rFonts w:ascii="Times New Roman" w:hAnsi="Times New Roman" w:cs="Times New Roman"/>
          <w:color w:val="000000"/>
          <w:sz w:val="24"/>
          <w:szCs w:val="24"/>
        </w:rPr>
        <w:t>д</w:t>
      </w:r>
      <w:proofErr w:type="spellEnd"/>
      <w:r w:rsidRPr="001A3DAC">
        <w:rPr>
          <w:rFonts w:ascii="Times New Roman" w:hAnsi="Times New Roman" w:cs="Times New Roman"/>
          <w:color w:val="000000"/>
          <w:sz w:val="24"/>
          <w:szCs w:val="24"/>
        </w:rPr>
        <w:t xml:space="preserve">) </w:t>
      </w:r>
      <w:proofErr w:type="spellStart"/>
      <w:r w:rsidRPr="001A3DAC">
        <w:rPr>
          <w:rFonts w:ascii="Times New Roman" w:hAnsi="Times New Roman" w:cs="Times New Roman"/>
          <w:color w:val="000000"/>
          <w:sz w:val="24"/>
          <w:szCs w:val="24"/>
        </w:rPr>
        <w:t>sig</w:t>
      </w:r>
      <w:proofErr w:type="spellEnd"/>
      <w:r w:rsidRPr="001A3DAC">
        <w:rPr>
          <w:rFonts w:ascii="Times New Roman" w:hAnsi="Times New Roman" w:cs="Times New Roman"/>
          <w:color w:val="000000"/>
          <w:sz w:val="24"/>
          <w:szCs w:val="24"/>
        </w:rPr>
        <w:t xml:space="preserve"> - для открепленной усиленной квалифицированной электронной подписи.</w:t>
      </w:r>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9.1.4</w:t>
      </w:r>
      <w:proofErr w:type="gramStart"/>
      <w:r w:rsidRPr="001A3DAC">
        <w:rPr>
          <w:rFonts w:ascii="Times New Roman" w:hAnsi="Times New Roman" w:cs="Times New Roman"/>
          <w:color w:val="000000"/>
          <w:sz w:val="24"/>
          <w:szCs w:val="24"/>
        </w:rPr>
        <w:tab/>
        <w:t>В</w:t>
      </w:r>
      <w:proofErr w:type="gramEnd"/>
      <w:r w:rsidRPr="001A3DAC">
        <w:rPr>
          <w:rFonts w:ascii="Times New Roman" w:hAnsi="Times New Roman" w:cs="Times New Roman"/>
          <w:color w:val="000000"/>
          <w:sz w:val="24"/>
          <w:szCs w:val="24"/>
        </w:rPr>
        <w:t xml:space="preserve"> случае если оригиналы документов, прилагаемых к заявлению о выдаче разрешения на право вырубки зеленых насаждений,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1A3DAC">
        <w:rPr>
          <w:rFonts w:ascii="Times New Roman" w:hAnsi="Times New Roman" w:cs="Times New Roman"/>
          <w:color w:val="000000"/>
          <w:sz w:val="24"/>
          <w:szCs w:val="24"/>
        </w:rPr>
        <w:t>dpi</w:t>
      </w:r>
      <w:proofErr w:type="spellEnd"/>
      <w:r w:rsidRPr="001A3DAC">
        <w:rPr>
          <w:rFonts w:ascii="Times New Roman" w:hAnsi="Times New Roman" w:cs="Times New Roman"/>
          <w:color w:val="000000"/>
          <w:sz w:val="24"/>
          <w:szCs w:val="24"/>
        </w:rPr>
        <w:t xml:space="preserve">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а) «черно-белый» (при отсутствии в документе графических изображений и (или) цветного текста);</w:t>
      </w:r>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б) «опенки серого» (при наличии в документе графических изображений, отличных от цветного графического изображения);</w:t>
      </w:r>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в) «цветной» или «режим полной цветопередачи» (при наличии в документе цветных графических изображений либо цветного текста).</w:t>
      </w:r>
    </w:p>
    <w:p w:rsidR="001A3DAC" w:rsidRPr="001A3DAC" w:rsidRDefault="001A3DAC" w:rsidP="001A3DAC">
      <w:pPr>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 xml:space="preserve">Количество файлов должно соответствовать количеству документов, каждый из которых содержит текстовую </w:t>
      </w:r>
      <w:proofErr w:type="gramStart"/>
      <w:r w:rsidRPr="001A3DAC">
        <w:rPr>
          <w:rFonts w:ascii="Times New Roman" w:hAnsi="Times New Roman" w:cs="Times New Roman"/>
          <w:color w:val="000000"/>
          <w:sz w:val="24"/>
          <w:szCs w:val="24"/>
        </w:rPr>
        <w:t>и(</w:t>
      </w:r>
      <w:proofErr w:type="gramEnd"/>
      <w:r w:rsidRPr="001A3DAC">
        <w:rPr>
          <w:rFonts w:ascii="Times New Roman" w:hAnsi="Times New Roman" w:cs="Times New Roman"/>
          <w:color w:val="000000"/>
          <w:sz w:val="24"/>
          <w:szCs w:val="24"/>
        </w:rPr>
        <w:t>или) графическую информацию.</w:t>
      </w:r>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9.2</w:t>
      </w:r>
      <w:r w:rsidRPr="001A3DAC">
        <w:rPr>
          <w:rFonts w:ascii="Times New Roman" w:hAnsi="Times New Roman" w:cs="Times New Roman"/>
          <w:color w:val="000000"/>
          <w:sz w:val="24"/>
          <w:szCs w:val="24"/>
        </w:rPr>
        <w:tab/>
        <w:t xml:space="preserve">Документы, прилагаемые заявителем к заявлению о выдаче разрешения на право вырубки зеленых насаждений, представляемые в электронной форме, должны обеспечивать возможность идентифицировать документ и количество листов в документе. Исчерпывающий </w:t>
      </w:r>
      <w:r w:rsidRPr="001A3DAC">
        <w:rPr>
          <w:rFonts w:ascii="Times New Roman" w:hAnsi="Times New Roman" w:cs="Times New Roman"/>
          <w:color w:val="000000"/>
          <w:sz w:val="24"/>
          <w:szCs w:val="24"/>
        </w:rPr>
        <w:lastRenderedPageBreak/>
        <w:t>перечень документов, необходимых для предоставления услуги, подлежащих представлению заявителем самостоятельно:</w:t>
      </w:r>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 xml:space="preserve">а) заявление о выдаче разрешения на право вырубки зеленых насаждений. </w:t>
      </w:r>
      <w:proofErr w:type="gramStart"/>
      <w:r w:rsidRPr="001A3DAC">
        <w:rPr>
          <w:rFonts w:ascii="Times New Roman" w:hAnsi="Times New Roman" w:cs="Times New Roman"/>
          <w:color w:val="000000"/>
          <w:sz w:val="24"/>
          <w:szCs w:val="24"/>
        </w:rPr>
        <w:t>В случае представления заявления о выдаче разрешения на право вырубки зеленых насаждений в электронной форме посредством Единого портала в соответствии</w:t>
      </w:r>
      <w:proofErr w:type="gramEnd"/>
      <w:r w:rsidRPr="001A3DAC">
        <w:rPr>
          <w:rFonts w:ascii="Times New Roman" w:hAnsi="Times New Roman" w:cs="Times New Roman"/>
          <w:color w:val="000000"/>
          <w:sz w:val="24"/>
          <w:szCs w:val="24"/>
        </w:rPr>
        <w:t xml:space="preserve"> с подпунктом «а» пункта 9.1.1 настоящего Административного регламента указанное заявление заполняется путём внесения соответствующих сведений в интерактивную форму на Едином портале, без необходимости предоставления в иной форме;</w:t>
      </w:r>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б) документ, удостоверяющего личность заявителя или представителя заявителя (предоставляется в случае личного обращения в уполномоченный орган, МФЦ).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1A3DAC">
        <w:rPr>
          <w:rFonts w:ascii="Times New Roman" w:hAnsi="Times New Roman" w:cs="Times New Roman"/>
          <w:color w:val="000000"/>
          <w:sz w:val="24"/>
          <w:szCs w:val="24"/>
        </w:rPr>
        <w:t>ии и ау</w:t>
      </w:r>
      <w:proofErr w:type="gramEnd"/>
      <w:r w:rsidRPr="001A3DAC">
        <w:rPr>
          <w:rFonts w:ascii="Times New Roman" w:hAnsi="Times New Roman" w:cs="Times New Roman"/>
          <w:color w:val="000000"/>
          <w:sz w:val="24"/>
          <w:szCs w:val="24"/>
        </w:rPr>
        <w:t>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в)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w:t>
      </w:r>
    </w:p>
    <w:p w:rsidR="001A3DAC" w:rsidRPr="001A3DAC" w:rsidRDefault="001A3DAC" w:rsidP="001A3DAC">
      <w:pPr>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 xml:space="preserve">-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w:t>
      </w:r>
      <w:proofErr w:type="spellStart"/>
      <w:r w:rsidRPr="001A3DAC">
        <w:rPr>
          <w:rFonts w:ascii="Times New Roman" w:hAnsi="Times New Roman" w:cs="Times New Roman"/>
          <w:color w:val="000000"/>
          <w:sz w:val="24"/>
          <w:szCs w:val="24"/>
        </w:rPr>
        <w:t>sig</w:t>
      </w:r>
      <w:proofErr w:type="spellEnd"/>
      <w:r w:rsidRPr="001A3DAC">
        <w:rPr>
          <w:rFonts w:ascii="Times New Roman" w:hAnsi="Times New Roman" w:cs="Times New Roman"/>
          <w:color w:val="000000"/>
          <w:sz w:val="24"/>
          <w:szCs w:val="24"/>
        </w:rPr>
        <w:t>;</w:t>
      </w:r>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 xml:space="preserve">г) </w:t>
      </w:r>
      <w:proofErr w:type="spellStart"/>
      <w:r w:rsidRPr="001A3DAC">
        <w:rPr>
          <w:rFonts w:ascii="Times New Roman" w:hAnsi="Times New Roman" w:cs="Times New Roman"/>
          <w:color w:val="000000"/>
          <w:sz w:val="24"/>
          <w:szCs w:val="24"/>
        </w:rPr>
        <w:t>дендроплан</w:t>
      </w:r>
      <w:proofErr w:type="spellEnd"/>
      <w:r w:rsidRPr="001A3DAC">
        <w:rPr>
          <w:rFonts w:ascii="Times New Roman" w:hAnsi="Times New Roman" w:cs="Times New Roman"/>
          <w:color w:val="000000"/>
          <w:sz w:val="24"/>
          <w:szCs w:val="24"/>
        </w:rPr>
        <w:t xml:space="preserve"> или схема с описанием места положения дерева (с указанием ближайшего адресного ориентира, а также информации об основаниях для его вырубки;</w:t>
      </w:r>
    </w:p>
    <w:p w:rsidR="001A3DAC" w:rsidRPr="001A3DAC" w:rsidRDefault="001A3DAC" w:rsidP="001A3DAC">
      <w:pPr>
        <w:ind w:firstLine="720"/>
        <w:jc w:val="both"/>
        <w:rPr>
          <w:rFonts w:ascii="Times New Roman" w:hAnsi="Times New Roman" w:cs="Times New Roman"/>
          <w:color w:val="000000"/>
          <w:sz w:val="24"/>
          <w:szCs w:val="24"/>
        </w:rPr>
      </w:pPr>
      <w:proofErr w:type="spellStart"/>
      <w:proofErr w:type="gramStart"/>
      <w:r w:rsidRPr="001A3DAC">
        <w:rPr>
          <w:rFonts w:ascii="Times New Roman" w:hAnsi="Times New Roman" w:cs="Times New Roman"/>
          <w:color w:val="000000"/>
          <w:sz w:val="24"/>
          <w:szCs w:val="24"/>
        </w:rPr>
        <w:t>д</w:t>
      </w:r>
      <w:proofErr w:type="spellEnd"/>
      <w:r w:rsidRPr="001A3DAC">
        <w:rPr>
          <w:rFonts w:ascii="Times New Roman" w:hAnsi="Times New Roman" w:cs="Times New Roman"/>
          <w:color w:val="000000"/>
          <w:sz w:val="24"/>
          <w:szCs w:val="24"/>
        </w:rPr>
        <w:t>) документ с указанием кадастрового номера земельного участка (при наличии), адреса (месторасположения) земельного участка, вида проведения работ, с указанием характеристик зеленых насаждений (породы, высоты, диаметра, и т.д.) подлежащих вырубке (</w:t>
      </w:r>
      <w:proofErr w:type="spellStart"/>
      <w:r w:rsidRPr="001A3DAC">
        <w:rPr>
          <w:rFonts w:ascii="Times New Roman" w:hAnsi="Times New Roman" w:cs="Times New Roman"/>
          <w:color w:val="000000"/>
          <w:sz w:val="24"/>
          <w:szCs w:val="24"/>
        </w:rPr>
        <w:t>перечетная</w:t>
      </w:r>
      <w:proofErr w:type="spellEnd"/>
      <w:r w:rsidRPr="001A3DAC">
        <w:rPr>
          <w:rFonts w:ascii="Times New Roman" w:hAnsi="Times New Roman" w:cs="Times New Roman"/>
          <w:color w:val="000000"/>
          <w:sz w:val="24"/>
          <w:szCs w:val="24"/>
        </w:rPr>
        <w:t xml:space="preserve"> ведомость зеленых насаждений)</w:t>
      </w:r>
      <w:proofErr w:type="gramEnd"/>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е) заключение специализированной организации о нарушении естественного освещения в жилом или нежилом помещении (в случае отсутствия предписания надзорных органов);</w:t>
      </w:r>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ж) заключение специализированной организации о нарушении строительных, санитарных и иных норм и правил, вызванных произрастанием зеленых насаждений (при выявлении нарушения строительных, санитарных и иных норм и правил, вызванных произрастанием зеленых насаждений);</w:t>
      </w:r>
    </w:p>
    <w:p w:rsidR="001A3DAC" w:rsidRPr="001A3DAC" w:rsidRDefault="001A3DAC" w:rsidP="001A3DAC">
      <w:pPr>
        <w:ind w:firstLine="720"/>
        <w:jc w:val="both"/>
        <w:rPr>
          <w:rFonts w:ascii="Times New Roman" w:hAnsi="Times New Roman" w:cs="Times New Roman"/>
          <w:color w:val="000000"/>
          <w:sz w:val="24"/>
          <w:szCs w:val="24"/>
        </w:rPr>
      </w:pPr>
      <w:proofErr w:type="spellStart"/>
      <w:r w:rsidRPr="001A3DAC">
        <w:rPr>
          <w:rFonts w:ascii="Times New Roman" w:hAnsi="Times New Roman" w:cs="Times New Roman"/>
          <w:color w:val="000000"/>
          <w:sz w:val="24"/>
          <w:szCs w:val="24"/>
        </w:rPr>
        <w:t>з</w:t>
      </w:r>
      <w:proofErr w:type="spellEnd"/>
      <w:r w:rsidRPr="001A3DAC">
        <w:rPr>
          <w:rFonts w:ascii="Times New Roman" w:hAnsi="Times New Roman" w:cs="Times New Roman"/>
          <w:color w:val="000000"/>
          <w:sz w:val="24"/>
          <w:szCs w:val="24"/>
        </w:rPr>
        <w:t>) задание на выполнение инженерных изысканий (в случае проведения инженерно-геологических изысканий.</w:t>
      </w:r>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9.3</w:t>
      </w:r>
      <w:r w:rsidRPr="001A3DAC">
        <w:rPr>
          <w:rFonts w:ascii="Times New Roman" w:hAnsi="Times New Roman" w:cs="Times New Roman"/>
          <w:color w:val="000000"/>
          <w:sz w:val="24"/>
          <w:szCs w:val="24"/>
        </w:rPr>
        <w:tab/>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1A3DAC" w:rsidRPr="001A3DAC" w:rsidRDefault="001A3DAC" w:rsidP="001A3DAC">
      <w:pPr>
        <w:ind w:firstLine="720"/>
        <w:jc w:val="both"/>
        <w:rPr>
          <w:rFonts w:ascii="Times New Roman" w:hAnsi="Times New Roman" w:cs="Times New Roman"/>
          <w:color w:val="000000"/>
          <w:sz w:val="24"/>
          <w:szCs w:val="24"/>
        </w:rPr>
      </w:pPr>
      <w:proofErr w:type="gramStart"/>
      <w:r w:rsidRPr="001A3DAC">
        <w:rPr>
          <w:rFonts w:ascii="Times New Roman" w:hAnsi="Times New Roman" w:cs="Times New Roman"/>
          <w:color w:val="000000"/>
          <w:sz w:val="24"/>
          <w:szCs w:val="24"/>
        </w:rPr>
        <w:lastRenderedPageBreak/>
        <w:t>9.3.1</w:t>
      </w:r>
      <w:r w:rsidRPr="001A3DAC">
        <w:rPr>
          <w:rFonts w:ascii="Times New Roman" w:hAnsi="Times New Roman" w:cs="Times New Roman"/>
          <w:color w:val="000000"/>
          <w:sz w:val="24"/>
          <w:szCs w:val="24"/>
        </w:rPr>
        <w:tab/>
        <w:t>Исчерпывающий перечень необходимых для предоставления услуги документов (их копий или сведений, содержащихся в них), которые запрашиваются Уполномоченным органом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w:t>
      </w:r>
      <w:proofErr w:type="gramEnd"/>
      <w:r w:rsidRPr="001A3DAC">
        <w:rPr>
          <w:rFonts w:ascii="Times New Roman" w:hAnsi="Times New Roman" w:cs="Times New Roman"/>
          <w:color w:val="000000"/>
          <w:sz w:val="24"/>
          <w:szCs w:val="24"/>
        </w:rPr>
        <w:t xml:space="preserve"> </w:t>
      </w:r>
      <w:proofErr w:type="gramStart"/>
      <w:r w:rsidRPr="001A3DAC">
        <w:rPr>
          <w:rFonts w:ascii="Times New Roman" w:hAnsi="Times New Roman" w:cs="Times New Roman"/>
          <w:color w:val="000000"/>
          <w:sz w:val="24"/>
          <w:szCs w:val="24"/>
        </w:rPr>
        <w:t>которых</w:t>
      </w:r>
      <w:proofErr w:type="gramEnd"/>
      <w:r w:rsidRPr="001A3DAC">
        <w:rPr>
          <w:rFonts w:ascii="Times New Roman" w:hAnsi="Times New Roman" w:cs="Times New Roman"/>
          <w:color w:val="000000"/>
          <w:sz w:val="24"/>
          <w:szCs w:val="24"/>
        </w:rPr>
        <w:t xml:space="preserve"> находятся указанные документы, и которые заявитель вправе представить по собственной инициативе:</w:t>
      </w:r>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а) сведения из Единого государственного реестра юридических лиц (при обращении заявителя, являющегося юридическим лицом);</w:t>
      </w:r>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1)</w:t>
      </w:r>
      <w:r w:rsidRPr="001A3DAC">
        <w:rPr>
          <w:rFonts w:ascii="Times New Roman" w:hAnsi="Times New Roman" w:cs="Times New Roman"/>
          <w:color w:val="000000"/>
          <w:sz w:val="24"/>
          <w:szCs w:val="24"/>
        </w:rPr>
        <w:tab/>
        <w:t>сведения из Единого государственного реестра индивидуальных предпринимателей (при обращении заявителя, являющегося индивидуальным предпринимателем);</w:t>
      </w:r>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в) сведения из Единого государственного реестра недвижимости об объекте недвижимости, об основных характеристиках и зарегистрированных правах на объект недвижимости;</w:t>
      </w:r>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г) Предписание надзорного органа;</w:t>
      </w:r>
    </w:p>
    <w:p w:rsidR="001A3DAC" w:rsidRPr="001A3DAC" w:rsidRDefault="001A3DAC" w:rsidP="001A3DAC">
      <w:pPr>
        <w:ind w:firstLine="720"/>
        <w:jc w:val="both"/>
        <w:rPr>
          <w:rFonts w:ascii="Times New Roman" w:hAnsi="Times New Roman" w:cs="Times New Roman"/>
          <w:color w:val="000000"/>
          <w:sz w:val="24"/>
          <w:szCs w:val="24"/>
        </w:rPr>
      </w:pPr>
      <w:proofErr w:type="spellStart"/>
      <w:r w:rsidRPr="001A3DAC">
        <w:rPr>
          <w:rFonts w:ascii="Times New Roman" w:hAnsi="Times New Roman" w:cs="Times New Roman"/>
          <w:color w:val="000000"/>
          <w:sz w:val="24"/>
          <w:szCs w:val="24"/>
        </w:rPr>
        <w:t>д</w:t>
      </w:r>
      <w:proofErr w:type="spellEnd"/>
      <w:r w:rsidRPr="001A3DAC">
        <w:rPr>
          <w:rFonts w:ascii="Times New Roman" w:hAnsi="Times New Roman" w:cs="Times New Roman"/>
          <w:color w:val="000000"/>
          <w:sz w:val="24"/>
          <w:szCs w:val="24"/>
        </w:rPr>
        <w:t>) Разрешение на размещение объекта;</w:t>
      </w:r>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е) Разрешение на право проведения земляных работ;</w:t>
      </w:r>
    </w:p>
    <w:p w:rsidR="001A3DAC" w:rsidRPr="001A3DAC" w:rsidRDefault="001A3DAC" w:rsidP="001A3DAC">
      <w:pPr>
        <w:ind w:firstLine="720"/>
        <w:jc w:val="both"/>
        <w:rPr>
          <w:rFonts w:ascii="Times New Roman" w:hAnsi="Times New Roman" w:cs="Times New Roman"/>
          <w:color w:val="000000"/>
          <w:sz w:val="24"/>
          <w:szCs w:val="24"/>
        </w:rPr>
      </w:pPr>
      <w:proofErr w:type="gramStart"/>
      <w:r w:rsidRPr="001A3DAC">
        <w:rPr>
          <w:rFonts w:ascii="Times New Roman" w:hAnsi="Times New Roman" w:cs="Times New Roman"/>
          <w:color w:val="000000"/>
          <w:sz w:val="24"/>
          <w:szCs w:val="24"/>
        </w:rPr>
        <w:t>ж) Схема движения транспорта и пешеходов, в случае обращения за получением разрешения на вырубку зеленых насаждений, проводимой на проезжей части;</w:t>
      </w:r>
      <w:proofErr w:type="gramEnd"/>
    </w:p>
    <w:p w:rsidR="001A3DAC" w:rsidRPr="001A3DAC" w:rsidRDefault="001A3DAC" w:rsidP="001A3DAC">
      <w:pPr>
        <w:ind w:firstLine="720"/>
        <w:jc w:val="both"/>
        <w:rPr>
          <w:rFonts w:ascii="Times New Roman" w:hAnsi="Times New Roman" w:cs="Times New Roman"/>
          <w:color w:val="000000"/>
          <w:sz w:val="24"/>
          <w:szCs w:val="24"/>
        </w:rPr>
      </w:pPr>
      <w:proofErr w:type="spellStart"/>
      <w:r w:rsidRPr="001A3DAC">
        <w:rPr>
          <w:rFonts w:ascii="Times New Roman" w:hAnsi="Times New Roman" w:cs="Times New Roman"/>
          <w:color w:val="000000"/>
          <w:sz w:val="24"/>
          <w:szCs w:val="24"/>
        </w:rPr>
        <w:t>з</w:t>
      </w:r>
      <w:proofErr w:type="spellEnd"/>
      <w:r w:rsidRPr="001A3DAC">
        <w:rPr>
          <w:rFonts w:ascii="Times New Roman" w:hAnsi="Times New Roman" w:cs="Times New Roman"/>
          <w:color w:val="000000"/>
          <w:sz w:val="24"/>
          <w:szCs w:val="24"/>
        </w:rPr>
        <w:t xml:space="preserve">) Разрешение на строительство. </w:t>
      </w:r>
    </w:p>
    <w:p w:rsidR="001A3DAC" w:rsidRPr="001A3DAC" w:rsidRDefault="001A3DAC" w:rsidP="001A3DAC">
      <w:pPr>
        <w:spacing w:line="237" w:lineRule="auto"/>
        <w:ind w:left="1928" w:right="-15" w:hanging="756"/>
        <w:rPr>
          <w:rFonts w:ascii="Times New Roman" w:hAnsi="Times New Roman" w:cs="Times New Roman"/>
          <w:b/>
          <w:color w:val="000000"/>
          <w:sz w:val="24"/>
          <w:szCs w:val="24"/>
        </w:rPr>
      </w:pPr>
    </w:p>
    <w:p w:rsidR="001A3DAC" w:rsidRPr="001A3DAC" w:rsidRDefault="001A3DAC" w:rsidP="001A3DAC">
      <w:pPr>
        <w:spacing w:line="237" w:lineRule="auto"/>
        <w:ind w:left="1928" w:right="-15" w:hanging="756"/>
        <w:jc w:val="center"/>
        <w:rPr>
          <w:rFonts w:ascii="Times New Roman" w:hAnsi="Times New Roman" w:cs="Times New Roman"/>
          <w:color w:val="000000"/>
          <w:sz w:val="24"/>
          <w:szCs w:val="24"/>
        </w:rPr>
      </w:pPr>
      <w:r w:rsidRPr="001A3DAC">
        <w:rPr>
          <w:rFonts w:ascii="Times New Roman" w:hAnsi="Times New Roman" w:cs="Times New Roman"/>
          <w:b/>
          <w:color w:val="000000"/>
          <w:sz w:val="24"/>
          <w:szCs w:val="24"/>
        </w:rPr>
        <w:t>10. Исчерпывающий перечень оснований для отказа в приеме документов</w:t>
      </w:r>
    </w:p>
    <w:p w:rsidR="001A3DAC" w:rsidRPr="001A3DAC" w:rsidRDefault="001A3DAC" w:rsidP="001A3DAC">
      <w:pPr>
        <w:spacing w:after="39"/>
        <w:ind w:left="262"/>
        <w:rPr>
          <w:rFonts w:ascii="Times New Roman" w:hAnsi="Times New Roman" w:cs="Times New Roman"/>
          <w:color w:val="000000"/>
          <w:sz w:val="24"/>
          <w:szCs w:val="24"/>
        </w:rPr>
      </w:pPr>
      <w:r w:rsidRPr="001A3DAC">
        <w:rPr>
          <w:rFonts w:ascii="Times New Roman" w:hAnsi="Times New Roman" w:cs="Times New Roman"/>
          <w:b/>
          <w:color w:val="000000"/>
          <w:sz w:val="24"/>
          <w:szCs w:val="24"/>
        </w:rPr>
        <w:t xml:space="preserve"> </w:t>
      </w:r>
    </w:p>
    <w:p w:rsidR="001A3DAC" w:rsidRPr="001A3DAC" w:rsidRDefault="001A3DAC" w:rsidP="001A3DAC">
      <w:pPr>
        <w:pStyle w:val="af4"/>
        <w:widowControl w:val="0"/>
        <w:numPr>
          <w:ilvl w:val="1"/>
          <w:numId w:val="16"/>
        </w:numPr>
        <w:autoSpaceDE w:val="0"/>
        <w:autoSpaceDN w:val="0"/>
        <w:spacing w:before="1" w:line="247" w:lineRule="auto"/>
        <w:ind w:left="0" w:right="-8" w:firstLine="567"/>
        <w:contextualSpacing w:val="0"/>
        <w:jc w:val="both"/>
        <w:rPr>
          <w:rFonts w:cs="Times New Roman"/>
          <w:sz w:val="24"/>
          <w:szCs w:val="24"/>
        </w:rPr>
      </w:pPr>
      <w:r w:rsidRPr="001A3DAC">
        <w:rPr>
          <w:rFonts w:cs="Times New Roman"/>
          <w:sz w:val="24"/>
          <w:szCs w:val="24"/>
        </w:rPr>
        <w:t>Заявление</w:t>
      </w:r>
      <w:r w:rsidRPr="001A3DAC">
        <w:rPr>
          <w:rFonts w:cs="Times New Roman"/>
          <w:spacing w:val="-4"/>
          <w:sz w:val="24"/>
          <w:szCs w:val="24"/>
        </w:rPr>
        <w:t xml:space="preserve"> </w:t>
      </w:r>
      <w:r w:rsidRPr="001A3DAC">
        <w:rPr>
          <w:rFonts w:cs="Times New Roman"/>
          <w:sz w:val="24"/>
          <w:szCs w:val="24"/>
        </w:rPr>
        <w:t>о</w:t>
      </w:r>
      <w:r w:rsidRPr="001A3DAC">
        <w:rPr>
          <w:rFonts w:cs="Times New Roman"/>
          <w:spacing w:val="-14"/>
          <w:sz w:val="24"/>
          <w:szCs w:val="24"/>
        </w:rPr>
        <w:t xml:space="preserve"> </w:t>
      </w:r>
      <w:r w:rsidRPr="001A3DAC">
        <w:rPr>
          <w:rFonts w:cs="Times New Roman"/>
          <w:sz w:val="24"/>
          <w:szCs w:val="24"/>
        </w:rPr>
        <w:t>предоставлении услуги</w:t>
      </w:r>
      <w:r w:rsidRPr="001A3DAC">
        <w:rPr>
          <w:rFonts w:cs="Times New Roman"/>
          <w:spacing w:val="-2"/>
          <w:sz w:val="24"/>
          <w:szCs w:val="24"/>
        </w:rPr>
        <w:t xml:space="preserve"> </w:t>
      </w:r>
      <w:r w:rsidRPr="001A3DAC">
        <w:rPr>
          <w:rFonts w:cs="Times New Roman"/>
          <w:sz w:val="24"/>
          <w:szCs w:val="24"/>
        </w:rPr>
        <w:t>подано</w:t>
      </w:r>
      <w:r w:rsidRPr="001A3DAC">
        <w:rPr>
          <w:rFonts w:cs="Times New Roman"/>
          <w:spacing w:val="-2"/>
          <w:sz w:val="24"/>
          <w:szCs w:val="24"/>
        </w:rPr>
        <w:t xml:space="preserve"> </w:t>
      </w:r>
      <w:r w:rsidRPr="001A3DAC">
        <w:rPr>
          <w:rFonts w:cs="Times New Roman"/>
          <w:sz w:val="24"/>
          <w:szCs w:val="24"/>
        </w:rPr>
        <w:t>в</w:t>
      </w:r>
      <w:r w:rsidRPr="001A3DAC">
        <w:rPr>
          <w:rFonts w:cs="Times New Roman"/>
          <w:spacing w:val="-15"/>
          <w:sz w:val="24"/>
          <w:szCs w:val="24"/>
        </w:rPr>
        <w:t xml:space="preserve"> </w:t>
      </w:r>
      <w:r w:rsidRPr="001A3DAC">
        <w:rPr>
          <w:rFonts w:cs="Times New Roman"/>
          <w:sz w:val="24"/>
          <w:szCs w:val="24"/>
        </w:rPr>
        <w:t>орган</w:t>
      </w:r>
      <w:r w:rsidRPr="001A3DAC">
        <w:rPr>
          <w:rFonts w:cs="Times New Roman"/>
          <w:spacing w:val="-3"/>
          <w:sz w:val="24"/>
          <w:szCs w:val="24"/>
        </w:rPr>
        <w:t xml:space="preserve"> </w:t>
      </w:r>
      <w:r w:rsidRPr="001A3DAC">
        <w:rPr>
          <w:rFonts w:cs="Times New Roman"/>
          <w:sz w:val="24"/>
          <w:szCs w:val="24"/>
        </w:rPr>
        <w:t>государственной</w:t>
      </w:r>
      <w:r w:rsidRPr="001A3DAC">
        <w:rPr>
          <w:rFonts w:cs="Times New Roman"/>
          <w:spacing w:val="-15"/>
          <w:sz w:val="24"/>
          <w:szCs w:val="24"/>
        </w:rPr>
        <w:t xml:space="preserve"> </w:t>
      </w:r>
      <w:r w:rsidRPr="001A3DAC">
        <w:rPr>
          <w:rFonts w:cs="Times New Roman"/>
          <w:sz w:val="24"/>
          <w:szCs w:val="24"/>
        </w:rPr>
        <w:t>власти, орган местного самоуправления или организацию, в полномочия которых не входит предоставление</w:t>
      </w:r>
      <w:r w:rsidRPr="001A3DAC">
        <w:rPr>
          <w:rFonts w:cs="Times New Roman"/>
          <w:spacing w:val="-17"/>
          <w:sz w:val="24"/>
          <w:szCs w:val="24"/>
        </w:rPr>
        <w:t xml:space="preserve"> </w:t>
      </w:r>
      <w:r w:rsidRPr="001A3DAC">
        <w:rPr>
          <w:rFonts w:cs="Times New Roman"/>
          <w:sz w:val="24"/>
          <w:szCs w:val="24"/>
        </w:rPr>
        <w:t>услуги;</w:t>
      </w:r>
    </w:p>
    <w:p w:rsidR="001A3DAC" w:rsidRPr="001A3DAC" w:rsidRDefault="001A3DAC" w:rsidP="001A3DAC">
      <w:pPr>
        <w:pStyle w:val="af4"/>
        <w:widowControl w:val="0"/>
        <w:numPr>
          <w:ilvl w:val="1"/>
          <w:numId w:val="16"/>
        </w:numPr>
        <w:autoSpaceDE w:val="0"/>
        <w:autoSpaceDN w:val="0"/>
        <w:spacing w:before="1" w:line="247" w:lineRule="auto"/>
        <w:ind w:left="0" w:right="-8" w:firstLine="567"/>
        <w:contextualSpacing w:val="0"/>
        <w:jc w:val="both"/>
        <w:rPr>
          <w:rFonts w:cs="Times New Roman"/>
          <w:sz w:val="24"/>
          <w:szCs w:val="24"/>
        </w:rPr>
      </w:pPr>
      <w:r w:rsidRPr="001A3DAC">
        <w:rPr>
          <w:rFonts w:cs="Times New Roman"/>
          <w:sz w:val="24"/>
          <w:szCs w:val="24"/>
        </w:rPr>
        <w:t>Представление неполного комплекта документов, необходимых для предоставления услуги;</w:t>
      </w:r>
    </w:p>
    <w:p w:rsidR="001A3DAC" w:rsidRPr="001A3DAC" w:rsidRDefault="001A3DAC" w:rsidP="001A3DAC">
      <w:pPr>
        <w:pStyle w:val="af4"/>
        <w:widowControl w:val="0"/>
        <w:numPr>
          <w:ilvl w:val="1"/>
          <w:numId w:val="16"/>
        </w:numPr>
        <w:autoSpaceDE w:val="0"/>
        <w:autoSpaceDN w:val="0"/>
        <w:spacing w:before="1" w:line="247" w:lineRule="auto"/>
        <w:ind w:left="0" w:right="-8" w:firstLine="567"/>
        <w:contextualSpacing w:val="0"/>
        <w:jc w:val="both"/>
        <w:rPr>
          <w:rFonts w:cs="Times New Roman"/>
          <w:sz w:val="24"/>
          <w:szCs w:val="24"/>
        </w:rPr>
      </w:pPr>
      <w:r w:rsidRPr="001A3DAC">
        <w:rPr>
          <w:rFonts w:cs="Times New Roman"/>
          <w:sz w:val="24"/>
          <w:szCs w:val="24"/>
        </w:rPr>
        <w:t>Представленные заявителем документы утратили силу на момент</w:t>
      </w:r>
      <w:r w:rsidRPr="001A3DAC">
        <w:rPr>
          <w:rFonts w:cs="Times New Roman"/>
          <w:spacing w:val="80"/>
          <w:sz w:val="24"/>
          <w:szCs w:val="24"/>
        </w:rPr>
        <w:t xml:space="preserve"> </w:t>
      </w:r>
      <w:r w:rsidRPr="001A3DAC">
        <w:rPr>
          <w:rFonts w:cs="Times New Roman"/>
          <w:sz w:val="24"/>
          <w:szCs w:val="24"/>
        </w:rPr>
        <w:t>обращения за услугой;</w:t>
      </w:r>
    </w:p>
    <w:p w:rsidR="001A3DAC" w:rsidRPr="001A3DAC" w:rsidRDefault="001A3DAC" w:rsidP="001A3DAC">
      <w:pPr>
        <w:pStyle w:val="af4"/>
        <w:widowControl w:val="0"/>
        <w:numPr>
          <w:ilvl w:val="1"/>
          <w:numId w:val="16"/>
        </w:numPr>
        <w:autoSpaceDE w:val="0"/>
        <w:autoSpaceDN w:val="0"/>
        <w:spacing w:before="16" w:line="232" w:lineRule="auto"/>
        <w:ind w:left="0" w:right="-8" w:firstLine="567"/>
        <w:contextualSpacing w:val="0"/>
        <w:jc w:val="both"/>
        <w:rPr>
          <w:rFonts w:cs="Times New Roman"/>
          <w:sz w:val="24"/>
          <w:szCs w:val="24"/>
        </w:rPr>
      </w:pPr>
      <w:r w:rsidRPr="001A3DAC">
        <w:rPr>
          <w:rFonts w:cs="Times New Roman"/>
          <w:sz w:val="24"/>
          <w:szCs w:val="24"/>
        </w:rPr>
        <w:t>Представленные</w:t>
      </w:r>
      <w:r w:rsidRPr="001A3DAC">
        <w:rPr>
          <w:rFonts w:cs="Times New Roman"/>
          <w:spacing w:val="-8"/>
          <w:sz w:val="24"/>
          <w:szCs w:val="24"/>
        </w:rPr>
        <w:t xml:space="preserve"> </w:t>
      </w:r>
      <w:r w:rsidRPr="001A3DAC">
        <w:rPr>
          <w:rFonts w:cs="Times New Roman"/>
          <w:sz w:val="24"/>
          <w:szCs w:val="24"/>
        </w:rPr>
        <w:t xml:space="preserve">заявителем документы содержат подчистки и исправления текста, не заверенные в порядке, установленном законодательством Российской </w:t>
      </w:r>
      <w:r w:rsidRPr="001A3DAC">
        <w:rPr>
          <w:rFonts w:cs="Times New Roman"/>
          <w:spacing w:val="-2"/>
          <w:sz w:val="24"/>
          <w:szCs w:val="24"/>
        </w:rPr>
        <w:t>Федерации;</w:t>
      </w:r>
    </w:p>
    <w:p w:rsidR="001A3DAC" w:rsidRPr="001A3DAC" w:rsidRDefault="001A3DAC" w:rsidP="001A3DAC">
      <w:pPr>
        <w:pStyle w:val="af4"/>
        <w:widowControl w:val="0"/>
        <w:numPr>
          <w:ilvl w:val="1"/>
          <w:numId w:val="16"/>
        </w:numPr>
        <w:autoSpaceDE w:val="0"/>
        <w:autoSpaceDN w:val="0"/>
        <w:spacing w:before="4" w:line="242" w:lineRule="auto"/>
        <w:ind w:left="0" w:right="-8" w:firstLine="567"/>
        <w:contextualSpacing w:val="0"/>
        <w:jc w:val="both"/>
        <w:rPr>
          <w:rFonts w:cs="Times New Roman"/>
          <w:sz w:val="24"/>
          <w:szCs w:val="24"/>
        </w:rPr>
      </w:pPr>
      <w:r w:rsidRPr="001A3DAC">
        <w:rPr>
          <w:rFonts w:cs="Times New Roman"/>
          <w:sz w:val="24"/>
          <w:szCs w:val="24"/>
        </w:rPr>
        <w:t>Документы содержат повреждения, наличие</w:t>
      </w:r>
      <w:r w:rsidRPr="001A3DAC">
        <w:rPr>
          <w:rFonts w:cs="Times New Roman"/>
          <w:spacing w:val="-3"/>
          <w:sz w:val="24"/>
          <w:szCs w:val="24"/>
        </w:rPr>
        <w:t xml:space="preserve"> </w:t>
      </w:r>
      <w:r w:rsidRPr="001A3DAC">
        <w:rPr>
          <w:rFonts w:cs="Times New Roman"/>
          <w:sz w:val="24"/>
          <w:szCs w:val="24"/>
        </w:rPr>
        <w:t>которых не</w:t>
      </w:r>
      <w:r w:rsidRPr="001A3DAC">
        <w:rPr>
          <w:rFonts w:cs="Times New Roman"/>
          <w:spacing w:val="-5"/>
          <w:sz w:val="24"/>
          <w:szCs w:val="24"/>
        </w:rPr>
        <w:t xml:space="preserve"> </w:t>
      </w:r>
      <w:r w:rsidRPr="001A3DAC">
        <w:rPr>
          <w:rFonts w:cs="Times New Roman"/>
          <w:sz w:val="24"/>
          <w:szCs w:val="24"/>
        </w:rPr>
        <w:t>позволяет в полном объеме использовать информацию и сведения, содержащиеся в документах для предоставления услуги;</w:t>
      </w:r>
    </w:p>
    <w:p w:rsidR="001A3DAC" w:rsidRPr="001A3DAC" w:rsidRDefault="001A3DAC" w:rsidP="001A3DAC">
      <w:pPr>
        <w:pStyle w:val="af4"/>
        <w:widowControl w:val="0"/>
        <w:numPr>
          <w:ilvl w:val="1"/>
          <w:numId w:val="16"/>
        </w:numPr>
        <w:autoSpaceDE w:val="0"/>
        <w:autoSpaceDN w:val="0"/>
        <w:spacing w:before="2" w:line="242" w:lineRule="auto"/>
        <w:ind w:left="0" w:right="-8" w:firstLine="567"/>
        <w:contextualSpacing w:val="0"/>
        <w:jc w:val="both"/>
        <w:rPr>
          <w:rFonts w:cs="Times New Roman"/>
          <w:sz w:val="24"/>
          <w:szCs w:val="24"/>
        </w:rPr>
      </w:pPr>
      <w:r w:rsidRPr="001A3DAC">
        <w:rPr>
          <w:rFonts w:cs="Times New Roman"/>
          <w:sz w:val="24"/>
          <w:szCs w:val="24"/>
        </w:rPr>
        <w:t>Неполное заполнение полей в форме заявления, в том числе в</w:t>
      </w:r>
      <w:r w:rsidRPr="001A3DAC">
        <w:rPr>
          <w:rFonts w:cs="Times New Roman"/>
          <w:spacing w:val="80"/>
          <w:sz w:val="24"/>
          <w:szCs w:val="24"/>
        </w:rPr>
        <w:t xml:space="preserve"> </w:t>
      </w:r>
      <w:r w:rsidRPr="001A3DAC">
        <w:rPr>
          <w:rFonts w:cs="Times New Roman"/>
          <w:sz w:val="24"/>
          <w:szCs w:val="24"/>
        </w:rPr>
        <w:t>интерактивной форме заявления на ЕПГУ;</w:t>
      </w:r>
    </w:p>
    <w:p w:rsidR="001A3DAC" w:rsidRPr="001A3DAC" w:rsidRDefault="001A3DAC" w:rsidP="001A3DAC">
      <w:pPr>
        <w:pStyle w:val="af4"/>
        <w:widowControl w:val="0"/>
        <w:numPr>
          <w:ilvl w:val="1"/>
          <w:numId w:val="16"/>
        </w:numPr>
        <w:autoSpaceDE w:val="0"/>
        <w:autoSpaceDN w:val="0"/>
        <w:spacing w:line="242" w:lineRule="auto"/>
        <w:ind w:left="0" w:right="-8" w:firstLine="567"/>
        <w:contextualSpacing w:val="0"/>
        <w:jc w:val="both"/>
        <w:rPr>
          <w:rFonts w:cs="Times New Roman"/>
          <w:sz w:val="24"/>
          <w:szCs w:val="24"/>
        </w:rPr>
      </w:pPr>
      <w:r w:rsidRPr="001A3DAC">
        <w:rPr>
          <w:rFonts w:cs="Times New Roman"/>
          <w:sz w:val="24"/>
          <w:szCs w:val="24"/>
        </w:rPr>
        <w:t>Подача запроса о предоставлении услуги и документов, необходимых для предоставления услуги, в</w:t>
      </w:r>
      <w:r w:rsidRPr="001A3DAC">
        <w:rPr>
          <w:rFonts w:cs="Times New Roman"/>
          <w:spacing w:val="-14"/>
          <w:sz w:val="24"/>
          <w:szCs w:val="24"/>
        </w:rPr>
        <w:t xml:space="preserve"> </w:t>
      </w:r>
      <w:r w:rsidRPr="001A3DAC">
        <w:rPr>
          <w:rFonts w:cs="Times New Roman"/>
          <w:sz w:val="24"/>
          <w:szCs w:val="24"/>
        </w:rPr>
        <w:t>электронной форме</w:t>
      </w:r>
      <w:r w:rsidRPr="001A3DAC">
        <w:rPr>
          <w:rFonts w:cs="Times New Roman"/>
          <w:spacing w:val="-5"/>
          <w:sz w:val="24"/>
          <w:szCs w:val="24"/>
        </w:rPr>
        <w:t xml:space="preserve"> </w:t>
      </w:r>
      <w:r w:rsidRPr="001A3DAC">
        <w:rPr>
          <w:rFonts w:cs="Times New Roman"/>
          <w:sz w:val="24"/>
          <w:szCs w:val="24"/>
        </w:rPr>
        <w:t>с нарушением установленных требований;</w:t>
      </w:r>
    </w:p>
    <w:p w:rsidR="001A3DAC" w:rsidRPr="001A3DAC" w:rsidRDefault="001A3DAC" w:rsidP="001A3DAC">
      <w:pPr>
        <w:pStyle w:val="af4"/>
        <w:widowControl w:val="0"/>
        <w:numPr>
          <w:ilvl w:val="1"/>
          <w:numId w:val="16"/>
        </w:numPr>
        <w:autoSpaceDE w:val="0"/>
        <w:autoSpaceDN w:val="0"/>
        <w:spacing w:line="242" w:lineRule="auto"/>
        <w:ind w:left="0" w:right="-8" w:firstLine="567"/>
        <w:contextualSpacing w:val="0"/>
        <w:jc w:val="both"/>
        <w:rPr>
          <w:rFonts w:cs="Times New Roman"/>
          <w:sz w:val="24"/>
          <w:szCs w:val="24"/>
        </w:rPr>
      </w:pPr>
      <w:r w:rsidRPr="001A3DAC">
        <w:rPr>
          <w:rFonts w:cs="Times New Roman"/>
          <w:sz w:val="24"/>
          <w:szCs w:val="24"/>
        </w:rPr>
        <w:t xml:space="preserve">Несоблюдение установленных статьей 11 Федерального закона от 6 апреля 2011 г. </w:t>
      </w:r>
      <w:r w:rsidRPr="001A3DAC">
        <w:rPr>
          <w:rFonts w:cs="Times New Roman"/>
          <w:sz w:val="24"/>
          <w:szCs w:val="24"/>
        </w:rPr>
        <w:lastRenderedPageBreak/>
        <w:t>№ ПЗ-ФЗ «Об электронной подписи» условий признания действительности, усиленной квалифицированной электронной подписи.</w:t>
      </w:r>
    </w:p>
    <w:p w:rsidR="001A3DAC" w:rsidRPr="001A3DAC" w:rsidRDefault="001A3DAC" w:rsidP="001A3DAC">
      <w:pPr>
        <w:pStyle w:val="af4"/>
        <w:widowControl w:val="0"/>
        <w:numPr>
          <w:ilvl w:val="1"/>
          <w:numId w:val="16"/>
        </w:numPr>
        <w:autoSpaceDE w:val="0"/>
        <w:autoSpaceDN w:val="0"/>
        <w:spacing w:line="232" w:lineRule="auto"/>
        <w:ind w:left="0" w:right="-8" w:firstLine="567"/>
        <w:contextualSpacing w:val="0"/>
        <w:jc w:val="both"/>
        <w:rPr>
          <w:rFonts w:cs="Times New Roman"/>
          <w:sz w:val="24"/>
          <w:szCs w:val="24"/>
        </w:rPr>
      </w:pPr>
      <w:r w:rsidRPr="001A3DAC">
        <w:rPr>
          <w:rFonts w:cs="Times New Roman"/>
          <w:sz w:val="24"/>
          <w:szCs w:val="24"/>
        </w:rPr>
        <w:t>Решение об отказе в</w:t>
      </w:r>
      <w:r w:rsidRPr="001A3DAC">
        <w:rPr>
          <w:rFonts w:cs="Times New Roman"/>
          <w:spacing w:val="40"/>
          <w:sz w:val="24"/>
          <w:szCs w:val="24"/>
        </w:rPr>
        <w:t xml:space="preserve"> </w:t>
      </w:r>
      <w:r w:rsidRPr="001A3DAC">
        <w:rPr>
          <w:rFonts w:cs="Times New Roman"/>
          <w:sz w:val="24"/>
          <w:szCs w:val="24"/>
        </w:rPr>
        <w:t>приеме документов,</w:t>
      </w:r>
      <w:r w:rsidRPr="001A3DAC">
        <w:rPr>
          <w:rFonts w:cs="Times New Roman"/>
          <w:spacing w:val="40"/>
          <w:sz w:val="24"/>
          <w:szCs w:val="24"/>
        </w:rPr>
        <w:t xml:space="preserve"> </w:t>
      </w:r>
      <w:r w:rsidRPr="001A3DAC">
        <w:rPr>
          <w:rFonts w:cs="Times New Roman"/>
          <w:sz w:val="24"/>
          <w:szCs w:val="24"/>
        </w:rPr>
        <w:t>указанных</w:t>
      </w:r>
      <w:r w:rsidRPr="001A3DAC">
        <w:rPr>
          <w:rFonts w:cs="Times New Roman"/>
          <w:spacing w:val="40"/>
          <w:sz w:val="24"/>
          <w:szCs w:val="24"/>
        </w:rPr>
        <w:t xml:space="preserve"> </w:t>
      </w:r>
      <w:r w:rsidRPr="001A3DAC">
        <w:rPr>
          <w:rFonts w:cs="Times New Roman"/>
          <w:sz w:val="24"/>
          <w:szCs w:val="24"/>
        </w:rPr>
        <w:t>в</w:t>
      </w:r>
      <w:r w:rsidRPr="001A3DAC">
        <w:rPr>
          <w:rFonts w:cs="Times New Roman"/>
          <w:spacing w:val="40"/>
          <w:sz w:val="24"/>
          <w:szCs w:val="24"/>
        </w:rPr>
        <w:t xml:space="preserve"> </w:t>
      </w:r>
      <w:r w:rsidRPr="001A3DAC">
        <w:rPr>
          <w:rFonts w:cs="Times New Roman"/>
          <w:sz w:val="24"/>
          <w:szCs w:val="24"/>
        </w:rPr>
        <w:t>пункте</w:t>
      </w:r>
      <w:r w:rsidRPr="001A3DAC">
        <w:rPr>
          <w:rFonts w:cs="Times New Roman"/>
          <w:spacing w:val="40"/>
          <w:sz w:val="24"/>
          <w:szCs w:val="24"/>
        </w:rPr>
        <w:t xml:space="preserve"> </w:t>
      </w:r>
      <w:r w:rsidRPr="001A3DAC">
        <w:rPr>
          <w:rFonts w:cs="Times New Roman"/>
          <w:sz w:val="24"/>
          <w:szCs w:val="24"/>
        </w:rPr>
        <w:t>9.2 настоящего Административного регламента, оформляется по форме согласно</w:t>
      </w:r>
      <w:r w:rsidRPr="001A3DAC">
        <w:rPr>
          <w:rFonts w:cs="Times New Roman"/>
          <w:spacing w:val="80"/>
          <w:sz w:val="24"/>
          <w:szCs w:val="24"/>
        </w:rPr>
        <w:t xml:space="preserve"> </w:t>
      </w:r>
      <w:r w:rsidRPr="001A3DAC">
        <w:rPr>
          <w:rFonts w:cs="Times New Roman"/>
          <w:sz w:val="24"/>
          <w:szCs w:val="24"/>
        </w:rPr>
        <w:t>Приложению №</w:t>
      </w:r>
      <w:r w:rsidRPr="001A3DAC">
        <w:rPr>
          <w:rFonts w:cs="Times New Roman"/>
          <w:spacing w:val="-8"/>
          <w:sz w:val="24"/>
          <w:szCs w:val="24"/>
        </w:rPr>
        <w:t xml:space="preserve"> </w:t>
      </w:r>
      <w:r w:rsidRPr="001A3DAC">
        <w:rPr>
          <w:rFonts w:cs="Times New Roman"/>
          <w:sz w:val="24"/>
          <w:szCs w:val="24"/>
        </w:rPr>
        <w:t>2 к настоящему</w:t>
      </w:r>
      <w:r w:rsidRPr="001A3DAC">
        <w:rPr>
          <w:rFonts w:cs="Times New Roman"/>
          <w:spacing w:val="40"/>
          <w:sz w:val="24"/>
          <w:szCs w:val="24"/>
        </w:rPr>
        <w:t xml:space="preserve"> </w:t>
      </w:r>
      <w:r w:rsidRPr="001A3DAC">
        <w:rPr>
          <w:rFonts w:cs="Times New Roman"/>
          <w:sz w:val="24"/>
          <w:szCs w:val="24"/>
        </w:rPr>
        <w:t>Административному</w:t>
      </w:r>
      <w:r w:rsidRPr="001A3DAC">
        <w:rPr>
          <w:rFonts w:cs="Times New Roman"/>
          <w:spacing w:val="-15"/>
          <w:sz w:val="24"/>
          <w:szCs w:val="24"/>
        </w:rPr>
        <w:t xml:space="preserve"> </w:t>
      </w:r>
      <w:r w:rsidRPr="001A3DAC">
        <w:rPr>
          <w:rFonts w:cs="Times New Roman"/>
          <w:sz w:val="24"/>
          <w:szCs w:val="24"/>
        </w:rPr>
        <w:t>регламенту.</w:t>
      </w:r>
    </w:p>
    <w:p w:rsidR="001A3DAC" w:rsidRPr="001A3DAC" w:rsidRDefault="001A3DAC" w:rsidP="001A3DAC">
      <w:pPr>
        <w:spacing w:before="3" w:line="242" w:lineRule="auto"/>
        <w:ind w:right="-8" w:firstLine="721"/>
        <w:jc w:val="both"/>
        <w:rPr>
          <w:rFonts w:ascii="Times New Roman" w:hAnsi="Times New Roman" w:cs="Times New Roman"/>
          <w:sz w:val="24"/>
          <w:szCs w:val="24"/>
        </w:rPr>
      </w:pPr>
      <w:proofErr w:type="gramStart"/>
      <w:r w:rsidRPr="001A3DAC">
        <w:rPr>
          <w:rFonts w:ascii="Times New Roman" w:hAnsi="Times New Roman" w:cs="Times New Roman"/>
          <w:sz w:val="24"/>
          <w:szCs w:val="24"/>
        </w:rPr>
        <w:t>Решение об отказе в приеме документов, указанных в пункте 9.2 настоящего Административного регламента, направляется заявителю способом, определенным заявителем в</w:t>
      </w:r>
      <w:r w:rsidRPr="001A3DAC">
        <w:rPr>
          <w:rFonts w:ascii="Times New Roman" w:hAnsi="Times New Roman" w:cs="Times New Roman"/>
          <w:spacing w:val="-2"/>
          <w:sz w:val="24"/>
          <w:szCs w:val="24"/>
        </w:rPr>
        <w:t xml:space="preserve"> </w:t>
      </w:r>
      <w:r w:rsidRPr="001A3DAC">
        <w:rPr>
          <w:rFonts w:ascii="Times New Roman" w:hAnsi="Times New Roman" w:cs="Times New Roman"/>
          <w:sz w:val="24"/>
          <w:szCs w:val="24"/>
        </w:rPr>
        <w:t>заявлении о выдаче разрешения на право вырубки зеленых насаждений, не позднее рабочего</w:t>
      </w:r>
      <w:r w:rsidRPr="001A3DAC">
        <w:rPr>
          <w:rFonts w:ascii="Times New Roman" w:hAnsi="Times New Roman" w:cs="Times New Roman"/>
          <w:spacing w:val="-6"/>
          <w:sz w:val="24"/>
          <w:szCs w:val="24"/>
        </w:rPr>
        <w:t xml:space="preserve"> </w:t>
      </w:r>
      <w:r w:rsidRPr="001A3DAC">
        <w:rPr>
          <w:rFonts w:ascii="Times New Roman" w:hAnsi="Times New Roman" w:cs="Times New Roman"/>
          <w:sz w:val="24"/>
          <w:szCs w:val="24"/>
        </w:rPr>
        <w:t>дня,</w:t>
      </w:r>
      <w:r w:rsidRPr="001A3DAC">
        <w:rPr>
          <w:rFonts w:ascii="Times New Roman" w:hAnsi="Times New Roman" w:cs="Times New Roman"/>
          <w:spacing w:val="-5"/>
          <w:sz w:val="24"/>
          <w:szCs w:val="24"/>
        </w:rPr>
        <w:t xml:space="preserve"> </w:t>
      </w:r>
      <w:r w:rsidRPr="001A3DAC">
        <w:rPr>
          <w:rFonts w:ascii="Times New Roman" w:hAnsi="Times New Roman" w:cs="Times New Roman"/>
          <w:sz w:val="24"/>
          <w:szCs w:val="24"/>
        </w:rPr>
        <w:t>следующего</w:t>
      </w:r>
      <w:r w:rsidRPr="001A3DAC">
        <w:rPr>
          <w:rFonts w:ascii="Times New Roman" w:hAnsi="Times New Roman" w:cs="Times New Roman"/>
          <w:spacing w:val="-6"/>
          <w:sz w:val="24"/>
          <w:szCs w:val="24"/>
        </w:rPr>
        <w:t xml:space="preserve"> </w:t>
      </w:r>
      <w:r w:rsidRPr="001A3DAC">
        <w:rPr>
          <w:rFonts w:ascii="Times New Roman" w:hAnsi="Times New Roman" w:cs="Times New Roman"/>
          <w:sz w:val="24"/>
          <w:szCs w:val="24"/>
        </w:rPr>
        <w:t>за</w:t>
      </w:r>
      <w:r w:rsidRPr="001A3DAC">
        <w:rPr>
          <w:rFonts w:ascii="Times New Roman" w:hAnsi="Times New Roman" w:cs="Times New Roman"/>
          <w:spacing w:val="-4"/>
          <w:sz w:val="24"/>
          <w:szCs w:val="24"/>
        </w:rPr>
        <w:t xml:space="preserve"> </w:t>
      </w:r>
      <w:r w:rsidRPr="001A3DAC">
        <w:rPr>
          <w:rFonts w:ascii="Times New Roman" w:hAnsi="Times New Roman" w:cs="Times New Roman"/>
          <w:sz w:val="24"/>
          <w:szCs w:val="24"/>
        </w:rPr>
        <w:t>днем регистрации такого</w:t>
      </w:r>
      <w:r w:rsidRPr="001A3DAC">
        <w:rPr>
          <w:rFonts w:ascii="Times New Roman" w:hAnsi="Times New Roman" w:cs="Times New Roman"/>
          <w:spacing w:val="-4"/>
          <w:sz w:val="24"/>
          <w:szCs w:val="24"/>
        </w:rPr>
        <w:t xml:space="preserve"> </w:t>
      </w:r>
      <w:r w:rsidRPr="001A3DAC">
        <w:rPr>
          <w:rFonts w:ascii="Times New Roman" w:hAnsi="Times New Roman" w:cs="Times New Roman"/>
          <w:sz w:val="24"/>
          <w:szCs w:val="24"/>
        </w:rPr>
        <w:t>заявления, либо</w:t>
      </w:r>
      <w:r w:rsidRPr="001A3DAC">
        <w:rPr>
          <w:rFonts w:ascii="Times New Roman" w:hAnsi="Times New Roman" w:cs="Times New Roman"/>
          <w:spacing w:val="-8"/>
          <w:sz w:val="24"/>
          <w:szCs w:val="24"/>
        </w:rPr>
        <w:t xml:space="preserve"> </w:t>
      </w:r>
      <w:r w:rsidRPr="001A3DAC">
        <w:rPr>
          <w:rFonts w:ascii="Times New Roman" w:hAnsi="Times New Roman" w:cs="Times New Roman"/>
          <w:sz w:val="24"/>
          <w:szCs w:val="24"/>
        </w:rPr>
        <w:t>выдается</w:t>
      </w:r>
      <w:r w:rsidRPr="001A3DAC">
        <w:rPr>
          <w:rFonts w:ascii="Times New Roman" w:hAnsi="Times New Roman" w:cs="Times New Roman"/>
          <w:spacing w:val="25"/>
          <w:sz w:val="24"/>
          <w:szCs w:val="24"/>
        </w:rPr>
        <w:t xml:space="preserve"> </w:t>
      </w:r>
      <w:r w:rsidRPr="001A3DAC">
        <w:rPr>
          <w:rFonts w:ascii="Times New Roman" w:hAnsi="Times New Roman" w:cs="Times New Roman"/>
          <w:sz w:val="24"/>
          <w:szCs w:val="24"/>
        </w:rPr>
        <w:t>в день личного обращения за получением указанного решения в многофункциональный центр или уполномоченный орган.</w:t>
      </w:r>
      <w:proofErr w:type="gramEnd"/>
    </w:p>
    <w:p w:rsidR="001A3DAC" w:rsidRPr="001A3DAC" w:rsidRDefault="001A3DAC" w:rsidP="001A3DAC">
      <w:pPr>
        <w:spacing w:before="6" w:line="237" w:lineRule="auto"/>
        <w:ind w:right="-8" w:firstLine="716"/>
        <w:jc w:val="both"/>
        <w:rPr>
          <w:rFonts w:ascii="Times New Roman" w:hAnsi="Times New Roman" w:cs="Times New Roman"/>
          <w:sz w:val="24"/>
          <w:szCs w:val="24"/>
        </w:rPr>
      </w:pPr>
      <w:r w:rsidRPr="001A3DAC">
        <w:rPr>
          <w:rFonts w:ascii="Times New Roman" w:hAnsi="Times New Roman" w:cs="Times New Roman"/>
          <w:sz w:val="24"/>
          <w:szCs w:val="24"/>
        </w:rPr>
        <w:t>Отказ в приеме документов, указанных в пункте 2.8 настоящего Административного регламента, не препятствует повторному обращению заявителя в Уполномоченный</w:t>
      </w:r>
      <w:r w:rsidRPr="001A3DAC">
        <w:rPr>
          <w:rFonts w:ascii="Times New Roman" w:hAnsi="Times New Roman" w:cs="Times New Roman"/>
          <w:spacing w:val="-23"/>
          <w:sz w:val="24"/>
          <w:szCs w:val="24"/>
        </w:rPr>
        <w:t xml:space="preserve"> </w:t>
      </w:r>
      <w:r w:rsidRPr="001A3DAC">
        <w:rPr>
          <w:rFonts w:ascii="Times New Roman" w:hAnsi="Times New Roman" w:cs="Times New Roman"/>
          <w:sz w:val="24"/>
          <w:szCs w:val="24"/>
        </w:rPr>
        <w:t>орган.</w:t>
      </w:r>
    </w:p>
    <w:p w:rsidR="001A3DAC" w:rsidRPr="001A3DAC" w:rsidRDefault="001A3DAC" w:rsidP="001A3DAC">
      <w:pPr>
        <w:spacing w:after="54"/>
        <w:rPr>
          <w:rFonts w:ascii="Times New Roman" w:hAnsi="Times New Roman" w:cs="Times New Roman"/>
          <w:color w:val="000000"/>
          <w:sz w:val="24"/>
          <w:szCs w:val="24"/>
        </w:rPr>
      </w:pPr>
    </w:p>
    <w:p w:rsidR="001A3DAC" w:rsidRPr="001A3DAC" w:rsidRDefault="001A3DAC" w:rsidP="001A3DAC">
      <w:pPr>
        <w:spacing w:line="237" w:lineRule="auto"/>
        <w:ind w:right="-8"/>
        <w:jc w:val="center"/>
        <w:rPr>
          <w:rFonts w:ascii="Times New Roman" w:hAnsi="Times New Roman" w:cs="Times New Roman"/>
          <w:color w:val="000000"/>
          <w:sz w:val="24"/>
          <w:szCs w:val="24"/>
        </w:rPr>
      </w:pPr>
      <w:r w:rsidRPr="001A3DAC">
        <w:rPr>
          <w:rFonts w:ascii="Times New Roman" w:hAnsi="Times New Roman" w:cs="Times New Roman"/>
          <w:b/>
          <w:color w:val="000000"/>
          <w:sz w:val="24"/>
          <w:szCs w:val="24"/>
        </w:rPr>
        <w:t>11. Исчерпывающий перечень оснований для приостановления или отказа в предоставлении муниципальной услуги</w:t>
      </w:r>
    </w:p>
    <w:p w:rsidR="001A3DAC" w:rsidRPr="001A3DAC" w:rsidRDefault="001A3DAC" w:rsidP="001A3DAC">
      <w:pPr>
        <w:spacing w:after="39"/>
        <w:jc w:val="center"/>
        <w:rPr>
          <w:rFonts w:ascii="Times New Roman" w:hAnsi="Times New Roman" w:cs="Times New Roman"/>
          <w:b/>
          <w:color w:val="000000"/>
          <w:sz w:val="24"/>
          <w:szCs w:val="24"/>
        </w:rPr>
      </w:pPr>
      <w:r w:rsidRPr="001A3DAC">
        <w:rPr>
          <w:rFonts w:ascii="Times New Roman" w:hAnsi="Times New Roman" w:cs="Times New Roman"/>
          <w:b/>
          <w:color w:val="000000"/>
          <w:sz w:val="24"/>
          <w:szCs w:val="24"/>
        </w:rPr>
        <w:t xml:space="preserve"> </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11.1. Наличие противоречивых сведений в Заявлении и приложенных к нему документах;</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11.2. Несоответствие информации, которая содержится в документах и сведениях, представленных Заявителем, данным, полученным в результате межведомственного электронного взаимодействия;</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11.3. Выявлена возможность сохранения зеленых насаждений;</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11.4</w:t>
      </w:r>
      <w:r w:rsidRPr="001A3DAC">
        <w:rPr>
          <w:rFonts w:ascii="Times New Roman" w:hAnsi="Times New Roman" w:cs="Times New Roman"/>
          <w:color w:val="000000"/>
          <w:sz w:val="24"/>
          <w:szCs w:val="24"/>
        </w:rPr>
        <w:tab/>
        <w:t>Несоответствие документов, представляемых Заявителем, по форме или содержанию требованиям законодательства Российской Федерации;</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11.5</w:t>
      </w:r>
      <w:r w:rsidRPr="001A3DAC">
        <w:rPr>
          <w:rFonts w:ascii="Times New Roman" w:hAnsi="Times New Roman" w:cs="Times New Roman"/>
          <w:color w:val="000000"/>
          <w:sz w:val="24"/>
          <w:szCs w:val="24"/>
        </w:rPr>
        <w:tab/>
        <w:t>Запрос подан неуполномоченным лицом.</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Решение об отказе в предоставлении услуги, оформляется по форме согласно Приложению № 2 к настоящему Административному регламенту.</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Решение об отказе в предоставлении услуги, направляется заявителю способом, определенным заявителем в заявлении о выдаче разрешения на право вырубки зеленых насаждений, не позднее рабочего дня, следующего за днем принятия такого решения, либо выдается в день личного обращения за получением указанного решения в многофункциональный центр или уполномоченный орган.</w:t>
      </w:r>
    </w:p>
    <w:p w:rsidR="001A3DAC" w:rsidRPr="001A3DAC" w:rsidRDefault="001A3DAC" w:rsidP="001A3DAC">
      <w:pPr>
        <w:spacing w:after="54"/>
        <w:ind w:left="970"/>
        <w:rPr>
          <w:rFonts w:ascii="Times New Roman" w:hAnsi="Times New Roman" w:cs="Times New Roman"/>
          <w:color w:val="000000"/>
          <w:sz w:val="24"/>
          <w:szCs w:val="24"/>
        </w:rPr>
      </w:pPr>
    </w:p>
    <w:p w:rsidR="001A3DAC" w:rsidRPr="001A3DAC" w:rsidRDefault="001A3DAC" w:rsidP="001A3DAC">
      <w:pPr>
        <w:spacing w:line="237" w:lineRule="auto"/>
        <w:ind w:right="-8"/>
        <w:jc w:val="center"/>
        <w:rPr>
          <w:rFonts w:ascii="Times New Roman" w:hAnsi="Times New Roman" w:cs="Times New Roman"/>
          <w:color w:val="000000"/>
          <w:sz w:val="24"/>
          <w:szCs w:val="24"/>
        </w:rPr>
      </w:pPr>
      <w:r w:rsidRPr="001A3DAC">
        <w:rPr>
          <w:rFonts w:ascii="Times New Roman" w:hAnsi="Times New Roman" w:cs="Times New Roman"/>
          <w:b/>
          <w:color w:val="000000"/>
          <w:sz w:val="24"/>
          <w:szCs w:val="24"/>
        </w:rPr>
        <w:t xml:space="preserve">12. Порядок, размер и основания взимания государственной пошлины или иной платы, взимаемой за предоставление муниципальной услуги </w:t>
      </w:r>
    </w:p>
    <w:p w:rsidR="001A3DAC" w:rsidRPr="001A3DAC" w:rsidRDefault="001A3DAC" w:rsidP="001A3DAC">
      <w:pPr>
        <w:spacing w:after="44"/>
        <w:ind w:left="970"/>
        <w:rPr>
          <w:rFonts w:ascii="Times New Roman" w:hAnsi="Times New Roman" w:cs="Times New Roman"/>
          <w:color w:val="000000"/>
          <w:sz w:val="24"/>
          <w:szCs w:val="24"/>
        </w:rPr>
      </w:pPr>
      <w:r w:rsidRPr="001A3DAC">
        <w:rPr>
          <w:rFonts w:ascii="Times New Roman" w:hAnsi="Times New Roman" w:cs="Times New Roman"/>
          <w:color w:val="000000"/>
          <w:sz w:val="24"/>
          <w:szCs w:val="24"/>
        </w:rPr>
        <w:t xml:space="preserve"> </w:t>
      </w:r>
    </w:p>
    <w:p w:rsidR="001A3DAC" w:rsidRPr="001A3DAC" w:rsidRDefault="001A3DAC" w:rsidP="001A3DAC">
      <w:pPr>
        <w:pStyle w:val="af4"/>
        <w:widowControl w:val="0"/>
        <w:numPr>
          <w:ilvl w:val="1"/>
          <w:numId w:val="15"/>
        </w:numPr>
        <w:tabs>
          <w:tab w:val="left" w:pos="1418"/>
        </w:tabs>
        <w:autoSpaceDE w:val="0"/>
        <w:autoSpaceDN w:val="0"/>
        <w:spacing w:before="92"/>
        <w:ind w:left="0" w:firstLine="567"/>
        <w:contextualSpacing w:val="0"/>
        <w:jc w:val="both"/>
        <w:rPr>
          <w:rFonts w:cs="Times New Roman"/>
          <w:sz w:val="24"/>
          <w:szCs w:val="24"/>
        </w:rPr>
      </w:pPr>
      <w:r w:rsidRPr="001A3DAC">
        <w:rPr>
          <w:rFonts w:cs="Times New Roman"/>
          <w:w w:val="105"/>
          <w:position w:val="1"/>
          <w:sz w:val="24"/>
          <w:szCs w:val="24"/>
        </w:rPr>
        <w:t>Предоставление</w:t>
      </w:r>
      <w:r w:rsidRPr="001A3DAC">
        <w:rPr>
          <w:rFonts w:cs="Times New Roman"/>
          <w:spacing w:val="-11"/>
          <w:w w:val="105"/>
          <w:position w:val="1"/>
          <w:sz w:val="24"/>
          <w:szCs w:val="24"/>
        </w:rPr>
        <w:t xml:space="preserve"> </w:t>
      </w:r>
      <w:r w:rsidRPr="001A3DAC">
        <w:rPr>
          <w:rFonts w:cs="Times New Roman"/>
          <w:w w:val="105"/>
          <w:position w:val="1"/>
          <w:sz w:val="24"/>
          <w:szCs w:val="24"/>
        </w:rPr>
        <w:t>услуги</w:t>
      </w:r>
      <w:r w:rsidRPr="001A3DAC">
        <w:rPr>
          <w:rFonts w:cs="Times New Roman"/>
          <w:spacing w:val="-5"/>
          <w:w w:val="105"/>
          <w:position w:val="1"/>
          <w:sz w:val="24"/>
          <w:szCs w:val="24"/>
        </w:rPr>
        <w:t xml:space="preserve"> </w:t>
      </w:r>
      <w:r w:rsidRPr="001A3DAC">
        <w:rPr>
          <w:rFonts w:cs="Times New Roman"/>
          <w:w w:val="105"/>
          <w:position w:val="1"/>
          <w:sz w:val="24"/>
          <w:szCs w:val="24"/>
        </w:rPr>
        <w:t>осуществляется</w:t>
      </w:r>
      <w:r w:rsidRPr="001A3DAC">
        <w:rPr>
          <w:rFonts w:cs="Times New Roman"/>
          <w:spacing w:val="-11"/>
          <w:w w:val="105"/>
          <w:position w:val="1"/>
          <w:sz w:val="24"/>
          <w:szCs w:val="24"/>
        </w:rPr>
        <w:t xml:space="preserve"> </w:t>
      </w:r>
      <w:r w:rsidRPr="001A3DAC">
        <w:rPr>
          <w:rFonts w:cs="Times New Roman"/>
          <w:w w:val="105"/>
          <w:position w:val="1"/>
          <w:sz w:val="24"/>
          <w:szCs w:val="24"/>
        </w:rPr>
        <w:t>без</w:t>
      </w:r>
      <w:r w:rsidRPr="001A3DAC">
        <w:rPr>
          <w:rFonts w:cs="Times New Roman"/>
          <w:spacing w:val="-15"/>
          <w:w w:val="105"/>
          <w:position w:val="1"/>
          <w:sz w:val="24"/>
          <w:szCs w:val="24"/>
        </w:rPr>
        <w:t xml:space="preserve"> </w:t>
      </w:r>
      <w:r w:rsidRPr="001A3DAC">
        <w:rPr>
          <w:rFonts w:cs="Times New Roman"/>
          <w:w w:val="105"/>
          <w:position w:val="1"/>
          <w:sz w:val="24"/>
          <w:szCs w:val="24"/>
        </w:rPr>
        <w:t>взимания</w:t>
      </w:r>
      <w:r w:rsidRPr="001A3DAC">
        <w:rPr>
          <w:rFonts w:cs="Times New Roman"/>
          <w:spacing w:val="-2"/>
          <w:w w:val="105"/>
          <w:position w:val="1"/>
          <w:sz w:val="24"/>
          <w:szCs w:val="24"/>
        </w:rPr>
        <w:t xml:space="preserve"> платы.</w:t>
      </w:r>
    </w:p>
    <w:p w:rsidR="001A3DAC" w:rsidRPr="004C0E76" w:rsidRDefault="001A3DAC" w:rsidP="001A3DAC">
      <w:pPr>
        <w:pStyle w:val="aff7"/>
        <w:spacing w:before="3"/>
        <w:rPr>
          <w:i/>
          <w:sz w:val="24"/>
          <w:szCs w:val="24"/>
          <w:lang w:val="ru-RU"/>
        </w:rPr>
      </w:pPr>
    </w:p>
    <w:p w:rsidR="001A3DAC" w:rsidRPr="004C0E76" w:rsidRDefault="001A3DAC" w:rsidP="001A3DAC">
      <w:pPr>
        <w:pStyle w:val="3"/>
        <w:keepNext w:val="0"/>
        <w:keepLines w:val="0"/>
        <w:widowControl w:val="0"/>
        <w:numPr>
          <w:ilvl w:val="0"/>
          <w:numId w:val="14"/>
        </w:numPr>
        <w:tabs>
          <w:tab w:val="left" w:pos="709"/>
          <w:tab w:val="left" w:pos="1276"/>
        </w:tabs>
        <w:autoSpaceDE w:val="0"/>
        <w:autoSpaceDN w:val="0"/>
        <w:spacing w:before="12" w:line="242" w:lineRule="auto"/>
        <w:ind w:left="0" w:right="-8" w:firstLine="0"/>
        <w:jc w:val="center"/>
        <w:rPr>
          <w:rFonts w:ascii="Times New Roman" w:hAnsi="Times New Roman" w:cs="Times New Roman"/>
          <w:color w:val="auto"/>
        </w:rPr>
      </w:pPr>
      <w:r w:rsidRPr="004C0E76">
        <w:rPr>
          <w:rFonts w:ascii="Times New Roman" w:hAnsi="Times New Roman" w:cs="Times New Roman"/>
          <w:color w:val="auto"/>
          <w:w w:val="105"/>
        </w:rPr>
        <w:t>Максимальный</w:t>
      </w:r>
      <w:r w:rsidRPr="004C0E76">
        <w:rPr>
          <w:rFonts w:ascii="Times New Roman" w:hAnsi="Times New Roman" w:cs="Times New Roman"/>
          <w:color w:val="auto"/>
          <w:spacing w:val="2"/>
          <w:w w:val="105"/>
        </w:rPr>
        <w:t xml:space="preserve"> </w:t>
      </w:r>
      <w:r w:rsidRPr="004C0E76">
        <w:rPr>
          <w:rFonts w:ascii="Times New Roman" w:hAnsi="Times New Roman" w:cs="Times New Roman"/>
          <w:color w:val="auto"/>
          <w:w w:val="105"/>
        </w:rPr>
        <w:t>срок</w:t>
      </w:r>
      <w:r w:rsidRPr="004C0E76">
        <w:rPr>
          <w:rFonts w:ascii="Times New Roman" w:hAnsi="Times New Roman" w:cs="Times New Roman"/>
          <w:color w:val="auto"/>
          <w:spacing w:val="-15"/>
          <w:w w:val="105"/>
        </w:rPr>
        <w:t xml:space="preserve"> </w:t>
      </w:r>
      <w:r w:rsidRPr="004C0E76">
        <w:rPr>
          <w:rFonts w:ascii="Times New Roman" w:hAnsi="Times New Roman" w:cs="Times New Roman"/>
          <w:color w:val="auto"/>
          <w:w w:val="105"/>
        </w:rPr>
        <w:t>ожидания</w:t>
      </w:r>
      <w:r w:rsidRPr="004C0E76">
        <w:rPr>
          <w:rFonts w:ascii="Times New Roman" w:hAnsi="Times New Roman" w:cs="Times New Roman"/>
          <w:color w:val="auto"/>
          <w:spacing w:val="-4"/>
          <w:w w:val="105"/>
        </w:rPr>
        <w:t xml:space="preserve"> </w:t>
      </w:r>
      <w:r w:rsidRPr="004C0E76">
        <w:rPr>
          <w:rFonts w:ascii="Times New Roman" w:hAnsi="Times New Roman" w:cs="Times New Roman"/>
          <w:color w:val="auto"/>
          <w:w w:val="105"/>
        </w:rPr>
        <w:t>в</w:t>
      </w:r>
      <w:r w:rsidRPr="004C0E76">
        <w:rPr>
          <w:rFonts w:ascii="Times New Roman" w:hAnsi="Times New Roman" w:cs="Times New Roman"/>
          <w:color w:val="auto"/>
          <w:spacing w:val="-16"/>
          <w:w w:val="105"/>
        </w:rPr>
        <w:t xml:space="preserve"> </w:t>
      </w:r>
      <w:r w:rsidRPr="004C0E76">
        <w:rPr>
          <w:rFonts w:ascii="Times New Roman" w:hAnsi="Times New Roman" w:cs="Times New Roman"/>
          <w:color w:val="auto"/>
          <w:w w:val="105"/>
        </w:rPr>
        <w:t>очереди</w:t>
      </w:r>
      <w:r w:rsidRPr="004C0E76">
        <w:rPr>
          <w:rFonts w:ascii="Times New Roman" w:hAnsi="Times New Roman" w:cs="Times New Roman"/>
          <w:color w:val="auto"/>
          <w:spacing w:val="-5"/>
          <w:w w:val="105"/>
        </w:rPr>
        <w:t xml:space="preserve"> </w:t>
      </w:r>
      <w:r w:rsidRPr="004C0E76">
        <w:rPr>
          <w:rFonts w:ascii="Times New Roman" w:hAnsi="Times New Roman" w:cs="Times New Roman"/>
          <w:color w:val="auto"/>
          <w:w w:val="105"/>
        </w:rPr>
        <w:t>при</w:t>
      </w:r>
      <w:r w:rsidRPr="004C0E76">
        <w:rPr>
          <w:rFonts w:ascii="Times New Roman" w:hAnsi="Times New Roman" w:cs="Times New Roman"/>
          <w:color w:val="auto"/>
          <w:spacing w:val="-14"/>
          <w:w w:val="105"/>
        </w:rPr>
        <w:t xml:space="preserve"> </w:t>
      </w:r>
      <w:r w:rsidRPr="004C0E76">
        <w:rPr>
          <w:rFonts w:ascii="Times New Roman" w:hAnsi="Times New Roman" w:cs="Times New Roman"/>
          <w:color w:val="auto"/>
          <w:w w:val="105"/>
        </w:rPr>
        <w:t>подаче</w:t>
      </w:r>
      <w:r w:rsidRPr="004C0E76">
        <w:rPr>
          <w:rFonts w:ascii="Times New Roman" w:hAnsi="Times New Roman" w:cs="Times New Roman"/>
          <w:color w:val="auto"/>
          <w:spacing w:val="-16"/>
          <w:w w:val="105"/>
        </w:rPr>
        <w:t xml:space="preserve"> </w:t>
      </w:r>
      <w:r w:rsidRPr="004C0E76">
        <w:rPr>
          <w:rFonts w:ascii="Times New Roman" w:hAnsi="Times New Roman" w:cs="Times New Roman"/>
          <w:color w:val="auto"/>
          <w:w w:val="105"/>
        </w:rPr>
        <w:t>заявителем запроса о предоставлении</w:t>
      </w:r>
      <w:r w:rsidRPr="004C0E76">
        <w:rPr>
          <w:rFonts w:ascii="Times New Roman" w:hAnsi="Times New Roman" w:cs="Times New Roman"/>
          <w:color w:val="auto"/>
          <w:spacing w:val="-21"/>
          <w:w w:val="105"/>
        </w:rPr>
        <w:t xml:space="preserve"> </w:t>
      </w:r>
      <w:r w:rsidRPr="004C0E76">
        <w:rPr>
          <w:rFonts w:ascii="Times New Roman" w:hAnsi="Times New Roman" w:cs="Times New Roman"/>
          <w:color w:val="auto"/>
          <w:w w:val="105"/>
        </w:rPr>
        <w:t>му</w:t>
      </w:r>
      <w:r w:rsidRPr="004C0E76">
        <w:rPr>
          <w:rFonts w:ascii="Times New Roman" w:hAnsi="Times New Roman" w:cs="Times New Roman"/>
          <w:color w:val="auto"/>
          <w:spacing w:val="-8"/>
          <w:w w:val="105"/>
        </w:rPr>
        <w:t>ницип</w:t>
      </w:r>
      <w:r w:rsidRPr="004C0E76">
        <w:rPr>
          <w:rFonts w:ascii="Times New Roman" w:hAnsi="Times New Roman" w:cs="Times New Roman"/>
          <w:color w:val="auto"/>
          <w:w w:val="105"/>
        </w:rPr>
        <w:t>альной</w:t>
      </w:r>
      <w:r w:rsidRPr="004C0E76">
        <w:rPr>
          <w:rFonts w:ascii="Times New Roman" w:hAnsi="Times New Roman" w:cs="Times New Roman"/>
          <w:color w:val="auto"/>
          <w:spacing w:val="13"/>
          <w:w w:val="105"/>
        </w:rPr>
        <w:t xml:space="preserve"> </w:t>
      </w:r>
      <w:r w:rsidRPr="004C0E76">
        <w:rPr>
          <w:rFonts w:ascii="Times New Roman" w:hAnsi="Times New Roman" w:cs="Times New Roman"/>
          <w:color w:val="auto"/>
          <w:w w:val="105"/>
        </w:rPr>
        <w:t>услуги</w:t>
      </w:r>
      <w:r w:rsidRPr="004C0E76">
        <w:rPr>
          <w:rFonts w:ascii="Times New Roman" w:hAnsi="Times New Roman" w:cs="Times New Roman"/>
          <w:color w:val="auto"/>
          <w:spacing w:val="-3"/>
          <w:w w:val="105"/>
        </w:rPr>
        <w:t xml:space="preserve"> </w:t>
      </w:r>
      <w:r w:rsidRPr="004C0E76">
        <w:rPr>
          <w:rFonts w:ascii="Times New Roman" w:hAnsi="Times New Roman" w:cs="Times New Roman"/>
          <w:color w:val="auto"/>
          <w:w w:val="105"/>
        </w:rPr>
        <w:t>и</w:t>
      </w:r>
      <w:r w:rsidRPr="004C0E76">
        <w:rPr>
          <w:rFonts w:ascii="Times New Roman" w:hAnsi="Times New Roman" w:cs="Times New Roman"/>
          <w:color w:val="auto"/>
          <w:spacing w:val="-11"/>
          <w:w w:val="105"/>
        </w:rPr>
        <w:t xml:space="preserve"> </w:t>
      </w:r>
      <w:r w:rsidRPr="004C0E76">
        <w:rPr>
          <w:rFonts w:ascii="Times New Roman" w:hAnsi="Times New Roman" w:cs="Times New Roman"/>
          <w:color w:val="auto"/>
          <w:w w:val="105"/>
        </w:rPr>
        <w:t>при</w:t>
      </w:r>
      <w:r w:rsidRPr="004C0E76">
        <w:rPr>
          <w:rFonts w:ascii="Times New Roman" w:hAnsi="Times New Roman" w:cs="Times New Roman"/>
          <w:color w:val="auto"/>
          <w:spacing w:val="-16"/>
          <w:w w:val="105"/>
        </w:rPr>
        <w:t xml:space="preserve"> </w:t>
      </w:r>
      <w:r w:rsidRPr="004C0E76">
        <w:rPr>
          <w:rFonts w:ascii="Times New Roman" w:hAnsi="Times New Roman" w:cs="Times New Roman"/>
          <w:color w:val="auto"/>
          <w:w w:val="105"/>
        </w:rPr>
        <w:t xml:space="preserve">получении результата </w:t>
      </w:r>
      <w:r w:rsidRPr="004C0E76">
        <w:rPr>
          <w:rFonts w:ascii="Times New Roman" w:hAnsi="Times New Roman" w:cs="Times New Roman"/>
          <w:color w:val="auto"/>
          <w:spacing w:val="-2"/>
          <w:w w:val="105"/>
        </w:rPr>
        <w:t>предоставления</w:t>
      </w:r>
      <w:r w:rsidRPr="004C0E76">
        <w:rPr>
          <w:rFonts w:ascii="Times New Roman" w:hAnsi="Times New Roman" w:cs="Times New Roman"/>
          <w:color w:val="auto"/>
          <w:spacing w:val="-3"/>
          <w:w w:val="105"/>
        </w:rPr>
        <w:t xml:space="preserve"> </w:t>
      </w:r>
      <w:r w:rsidRPr="004C0E76">
        <w:rPr>
          <w:rFonts w:ascii="Times New Roman" w:hAnsi="Times New Roman" w:cs="Times New Roman"/>
          <w:color w:val="auto"/>
          <w:spacing w:val="-2"/>
          <w:w w:val="105"/>
        </w:rPr>
        <w:t>муниципальной</w:t>
      </w:r>
      <w:r w:rsidRPr="004C0E76">
        <w:rPr>
          <w:rFonts w:ascii="Times New Roman" w:hAnsi="Times New Roman" w:cs="Times New Roman"/>
          <w:color w:val="auto"/>
          <w:spacing w:val="13"/>
          <w:w w:val="105"/>
        </w:rPr>
        <w:t xml:space="preserve"> </w:t>
      </w:r>
      <w:r w:rsidRPr="004C0E76">
        <w:rPr>
          <w:rFonts w:ascii="Times New Roman" w:hAnsi="Times New Roman" w:cs="Times New Roman"/>
          <w:color w:val="auto"/>
          <w:spacing w:val="-2"/>
          <w:w w:val="105"/>
        </w:rPr>
        <w:t>услуги</w:t>
      </w:r>
    </w:p>
    <w:p w:rsidR="001A3DAC" w:rsidRPr="001A3DAC" w:rsidRDefault="001A3DAC" w:rsidP="001A3DAC">
      <w:pPr>
        <w:pStyle w:val="aff7"/>
        <w:spacing w:before="7"/>
        <w:rPr>
          <w:b/>
          <w:sz w:val="24"/>
          <w:szCs w:val="24"/>
          <w:lang w:val="ru-RU"/>
        </w:rPr>
      </w:pPr>
    </w:p>
    <w:p w:rsidR="001A3DAC" w:rsidRPr="001A3DAC" w:rsidRDefault="001A3DAC" w:rsidP="001A3DAC">
      <w:pPr>
        <w:pStyle w:val="aff7"/>
        <w:spacing w:line="249" w:lineRule="auto"/>
        <w:ind w:right="-8" w:firstLine="712"/>
        <w:jc w:val="both"/>
        <w:rPr>
          <w:sz w:val="24"/>
          <w:szCs w:val="24"/>
          <w:lang w:val="ru-RU"/>
        </w:rPr>
      </w:pPr>
      <w:r w:rsidRPr="001A3DAC">
        <w:rPr>
          <w:w w:val="105"/>
          <w:sz w:val="24"/>
          <w:szCs w:val="24"/>
          <w:lang w:val="ru-RU"/>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w:t>
      </w:r>
      <w:r w:rsidRPr="001A3DAC">
        <w:rPr>
          <w:spacing w:val="-4"/>
          <w:w w:val="105"/>
          <w:sz w:val="24"/>
          <w:szCs w:val="24"/>
          <w:lang w:val="ru-RU"/>
        </w:rPr>
        <w:t xml:space="preserve"> </w:t>
      </w:r>
      <w:r w:rsidRPr="001A3DAC">
        <w:rPr>
          <w:w w:val="105"/>
          <w:sz w:val="24"/>
          <w:szCs w:val="24"/>
          <w:lang w:val="ru-RU"/>
        </w:rPr>
        <w:t>органе или многофункциональном центре составляет не более 15 минут.</w:t>
      </w:r>
    </w:p>
    <w:p w:rsidR="001A3DAC" w:rsidRPr="001A3DAC" w:rsidRDefault="001A3DAC" w:rsidP="001A3DAC">
      <w:pPr>
        <w:spacing w:after="54"/>
        <w:rPr>
          <w:rFonts w:ascii="Times New Roman" w:hAnsi="Times New Roman" w:cs="Times New Roman"/>
          <w:color w:val="000000"/>
          <w:sz w:val="24"/>
          <w:szCs w:val="24"/>
        </w:rPr>
      </w:pPr>
    </w:p>
    <w:p w:rsidR="001A3DAC" w:rsidRPr="001A3DAC" w:rsidRDefault="001A3DAC" w:rsidP="001A3DAC">
      <w:pPr>
        <w:pStyle w:val="af4"/>
        <w:numPr>
          <w:ilvl w:val="0"/>
          <w:numId w:val="14"/>
        </w:numPr>
        <w:spacing w:line="237" w:lineRule="auto"/>
        <w:ind w:left="0" w:right="-15" w:firstLine="567"/>
        <w:contextualSpacing w:val="0"/>
        <w:jc w:val="center"/>
        <w:rPr>
          <w:rFonts w:cs="Times New Roman"/>
          <w:color w:val="000000"/>
          <w:sz w:val="24"/>
          <w:szCs w:val="24"/>
          <w:lang w:eastAsia="ru-RU"/>
        </w:rPr>
      </w:pPr>
      <w:r w:rsidRPr="001A3DAC">
        <w:rPr>
          <w:rFonts w:cs="Times New Roman"/>
          <w:b/>
          <w:color w:val="000000"/>
          <w:sz w:val="24"/>
          <w:szCs w:val="24"/>
          <w:lang w:eastAsia="ru-RU"/>
        </w:rPr>
        <w:t>Срок регистрации запроса заявителя о предоставлении муниципальной услуги, в том числе в электронной форме</w:t>
      </w:r>
    </w:p>
    <w:p w:rsidR="001A3DAC" w:rsidRPr="001A3DAC" w:rsidRDefault="001A3DAC" w:rsidP="001A3DAC">
      <w:pPr>
        <w:spacing w:after="39"/>
        <w:jc w:val="center"/>
        <w:rPr>
          <w:rFonts w:ascii="Times New Roman" w:hAnsi="Times New Roman" w:cs="Times New Roman"/>
          <w:b/>
          <w:color w:val="000000"/>
          <w:sz w:val="24"/>
          <w:szCs w:val="24"/>
        </w:rPr>
      </w:pPr>
    </w:p>
    <w:p w:rsidR="001A3DAC" w:rsidRPr="001A3DAC" w:rsidRDefault="001A3DAC" w:rsidP="001A3DAC">
      <w:pPr>
        <w:spacing w:after="39"/>
        <w:ind w:firstLine="567"/>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14.1</w:t>
      </w:r>
      <w:r w:rsidRPr="001A3DAC">
        <w:rPr>
          <w:rFonts w:ascii="Times New Roman" w:hAnsi="Times New Roman" w:cs="Times New Roman"/>
          <w:color w:val="000000"/>
          <w:sz w:val="24"/>
          <w:szCs w:val="24"/>
        </w:rPr>
        <w:tab/>
        <w:t xml:space="preserve">Регистрация заявления о выдаче разрешения на право вырубки зеленых насаждений, представленного </w:t>
      </w:r>
      <w:proofErr w:type="gramStart"/>
      <w:r w:rsidRPr="001A3DAC">
        <w:rPr>
          <w:rFonts w:ascii="Times New Roman" w:hAnsi="Times New Roman" w:cs="Times New Roman"/>
          <w:color w:val="000000"/>
          <w:sz w:val="24"/>
          <w:szCs w:val="24"/>
        </w:rPr>
        <w:t>заявителем</w:t>
      </w:r>
      <w:proofErr w:type="gramEnd"/>
      <w:r w:rsidRPr="001A3DAC">
        <w:rPr>
          <w:rFonts w:ascii="Times New Roman" w:hAnsi="Times New Roman" w:cs="Times New Roman"/>
          <w:color w:val="000000"/>
          <w:sz w:val="24"/>
          <w:szCs w:val="24"/>
        </w:rPr>
        <w:t xml:space="preserve"> указанными в пункте 9.1 настоящего Административного регламента способами в уполномоченный орган местного самоуправления осуществляется не позднее одного рабочего дня, следующего за днем его поступления.</w:t>
      </w:r>
    </w:p>
    <w:p w:rsidR="001A3DAC" w:rsidRPr="001A3DAC" w:rsidRDefault="001A3DAC" w:rsidP="001A3DAC">
      <w:pPr>
        <w:spacing w:after="39"/>
        <w:ind w:firstLine="567"/>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14.2</w:t>
      </w:r>
      <w:proofErr w:type="gramStart"/>
      <w:r w:rsidRPr="001A3DAC">
        <w:rPr>
          <w:rFonts w:ascii="Times New Roman" w:hAnsi="Times New Roman" w:cs="Times New Roman"/>
          <w:color w:val="000000"/>
          <w:sz w:val="24"/>
          <w:szCs w:val="24"/>
        </w:rPr>
        <w:tab/>
        <w:t>В</w:t>
      </w:r>
      <w:proofErr w:type="gramEnd"/>
      <w:r w:rsidRPr="001A3DAC">
        <w:rPr>
          <w:rFonts w:ascii="Times New Roman" w:hAnsi="Times New Roman" w:cs="Times New Roman"/>
          <w:color w:val="000000"/>
          <w:sz w:val="24"/>
          <w:szCs w:val="24"/>
        </w:rPr>
        <w:t xml:space="preserve"> случае представления заявления о выдаче разрешения на право вырубки зеленых насаждений в электронной форме способом, указанным в подпункте «а» пункта 9.1 настоящего Административного регламента, вне рабочего времени уполномоченного органа местного самоуправления либо в выходной, нерабочий праздничный день днем получения заявления о выдаче разрешения на право вырубки зеленых насаждений считается первый рабочий день, следующий за днем представления заявителем указанного заявления.</w:t>
      </w:r>
    </w:p>
    <w:p w:rsidR="001A3DAC" w:rsidRPr="001A3DAC" w:rsidRDefault="001A3DAC" w:rsidP="001A3DAC">
      <w:pPr>
        <w:spacing w:after="39"/>
        <w:jc w:val="center"/>
        <w:rPr>
          <w:rFonts w:ascii="Times New Roman" w:hAnsi="Times New Roman" w:cs="Times New Roman"/>
          <w:color w:val="000000"/>
          <w:sz w:val="24"/>
          <w:szCs w:val="24"/>
        </w:rPr>
      </w:pPr>
    </w:p>
    <w:p w:rsidR="001A3DAC" w:rsidRPr="001A3DAC" w:rsidRDefault="001A3DAC" w:rsidP="001A3DAC">
      <w:pPr>
        <w:pStyle w:val="af4"/>
        <w:numPr>
          <w:ilvl w:val="0"/>
          <w:numId w:val="14"/>
        </w:numPr>
        <w:spacing w:after="39"/>
        <w:ind w:left="0" w:firstLine="0"/>
        <w:contextualSpacing w:val="0"/>
        <w:jc w:val="center"/>
        <w:rPr>
          <w:rFonts w:cs="Times New Roman"/>
          <w:b/>
          <w:color w:val="000000"/>
          <w:sz w:val="24"/>
          <w:szCs w:val="24"/>
          <w:lang w:eastAsia="ru-RU"/>
        </w:rPr>
      </w:pPr>
      <w:r w:rsidRPr="001A3DAC">
        <w:rPr>
          <w:rFonts w:cs="Times New Roman"/>
          <w:b/>
          <w:color w:val="000000"/>
          <w:sz w:val="24"/>
          <w:szCs w:val="24"/>
          <w:lang w:eastAsia="ru-RU"/>
        </w:rPr>
        <w:t>Требования к помещениям, в которых предоставляется муниципальная услуга</w:t>
      </w:r>
    </w:p>
    <w:p w:rsidR="001A3DAC" w:rsidRPr="001A3DAC" w:rsidRDefault="001A3DAC" w:rsidP="001A3DAC">
      <w:pPr>
        <w:pStyle w:val="af4"/>
        <w:numPr>
          <w:ilvl w:val="1"/>
          <w:numId w:val="17"/>
        </w:numPr>
        <w:spacing w:after="39"/>
        <w:ind w:left="0" w:firstLine="567"/>
        <w:contextualSpacing w:val="0"/>
        <w:jc w:val="both"/>
        <w:rPr>
          <w:rFonts w:cs="Times New Roman"/>
          <w:color w:val="000000"/>
          <w:sz w:val="24"/>
          <w:szCs w:val="24"/>
          <w:lang w:eastAsia="ru-RU"/>
        </w:rPr>
      </w:pPr>
      <w:r w:rsidRPr="001A3DAC">
        <w:rPr>
          <w:rFonts w:cs="Times New Roman"/>
          <w:color w:val="000000"/>
          <w:sz w:val="24"/>
          <w:szCs w:val="24"/>
          <w:lang w:eastAsia="ru-RU"/>
        </w:rPr>
        <w:t>Помещения уполномоченного органа для предоставления муниципальной услуги размещаются на первом этаже здания, оборудованного отдельным входом, либо в отдельно стоящем здании для свободного доступа заявителей. Передвижение по помещениям уполномоченного органа, в которых проводится прием заявления и документов, не должно создавать затруднений для лиц с ограниченными возможностями здоровья.</w:t>
      </w:r>
    </w:p>
    <w:p w:rsidR="001A3DAC" w:rsidRPr="001A3DAC" w:rsidRDefault="001A3DAC" w:rsidP="001A3DAC">
      <w:pPr>
        <w:spacing w:after="39"/>
        <w:ind w:firstLine="567"/>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При расположении помещения уполномоченного органа на верхнем этаже специалисты уполномоченного органа обязаны осуществлять прием заявителей на первом этаже, если по состоянию здоровья заявитель не может подняться по лестнице.</w:t>
      </w:r>
    </w:p>
    <w:p w:rsidR="001A3DAC" w:rsidRPr="001A3DAC" w:rsidRDefault="001A3DAC" w:rsidP="001A3DAC">
      <w:pPr>
        <w:spacing w:after="39"/>
        <w:ind w:firstLine="567"/>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Помещение уполномоченного органа для приема заявителей оборудуется информационными стендами, на которых размещается форма заявления с образцом ее заполнения и перечень документов, необходимых для предоставления муниципальной услуги.</w:t>
      </w:r>
    </w:p>
    <w:p w:rsidR="001A3DAC" w:rsidRPr="001A3DAC" w:rsidRDefault="001A3DAC" w:rsidP="001A3DAC">
      <w:pPr>
        <w:spacing w:after="39"/>
        <w:ind w:firstLine="567"/>
        <w:jc w:val="both"/>
        <w:rPr>
          <w:rFonts w:ascii="Times New Roman" w:hAnsi="Times New Roman" w:cs="Times New Roman"/>
          <w:color w:val="000000"/>
          <w:sz w:val="24"/>
          <w:szCs w:val="24"/>
        </w:rPr>
      </w:pPr>
      <w:proofErr w:type="gramStart"/>
      <w:r w:rsidRPr="001A3DAC">
        <w:rPr>
          <w:rFonts w:ascii="Times New Roman" w:hAnsi="Times New Roman" w:cs="Times New Roman"/>
          <w:color w:val="000000"/>
          <w:sz w:val="24"/>
          <w:szCs w:val="24"/>
        </w:rPr>
        <w:t>Помещения, в которых осуществляются действия по предоставлению муниципальной услуги, обеспечиваются компьютерами, средствами связи, включая доступ к информационно - телекоммуникационной сети "Интернет", оргтехникой, канцелярскими принадлежностями, информационными и справочными материалами, наглядной информацией, стульями и столами, средствами пожаротушения и оповещения о возникновении чрезвычайной ситуации, доступом к региональной системе межведомственного электронного взаимодействия, а также обеспечивается доступность для инвалидов к указанным помещениям в соответствии с законодательством</w:t>
      </w:r>
      <w:proofErr w:type="gramEnd"/>
      <w:r w:rsidRPr="001A3DAC">
        <w:rPr>
          <w:rFonts w:ascii="Times New Roman" w:hAnsi="Times New Roman" w:cs="Times New Roman"/>
          <w:color w:val="000000"/>
          <w:sz w:val="24"/>
          <w:szCs w:val="24"/>
        </w:rPr>
        <w:t xml:space="preserve"> Российской Федерации о социальной защите инвалидов.</w:t>
      </w:r>
    </w:p>
    <w:p w:rsidR="001A3DAC" w:rsidRPr="001A3DAC" w:rsidRDefault="001A3DAC" w:rsidP="001A3DAC">
      <w:pPr>
        <w:spacing w:after="39"/>
        <w:ind w:firstLine="567"/>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Зал ожидания, места для заполнения запросов и приема заявителей оборудуются стульями, и (или) кресельными секциями, и (или) скамьями.</w:t>
      </w:r>
    </w:p>
    <w:p w:rsidR="001A3DAC" w:rsidRPr="001A3DAC" w:rsidRDefault="001A3DAC" w:rsidP="001A3DAC">
      <w:pPr>
        <w:spacing w:after="39"/>
        <w:ind w:firstLine="567"/>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Информационные материалы, предназначенные для информирования заявителей о порядке предоставления муниципальной услуги, размещаются на информационных стендах, расположенных в местах, обеспечивающих доступ к ним заявителей.</w:t>
      </w:r>
    </w:p>
    <w:p w:rsidR="001A3DAC" w:rsidRPr="001A3DAC" w:rsidRDefault="001A3DAC" w:rsidP="001A3DAC">
      <w:pPr>
        <w:spacing w:after="39"/>
        <w:ind w:firstLine="567"/>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Информационные материалы, предназначенные для информирования заявителей о порядке предоставления муниципальной услуги, размещаются на информационных стендах, расположенных в местах, обеспечивающих доступ к ним заявителей, и обновляются при изменении законодательства, регулирующего предоставление муниципальной услуги, и справочных сведений.</w:t>
      </w:r>
    </w:p>
    <w:p w:rsidR="001A3DAC" w:rsidRPr="001A3DAC" w:rsidRDefault="001A3DAC" w:rsidP="001A3DAC">
      <w:pPr>
        <w:spacing w:after="39"/>
        <w:ind w:firstLine="567"/>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Информационные стенды должны располагаться в месте, доступном для просмотра (в том числе при большом количестве посетителей).</w:t>
      </w:r>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spacing w:after="39"/>
        <w:jc w:val="center"/>
        <w:rPr>
          <w:rFonts w:ascii="Times New Roman" w:hAnsi="Times New Roman" w:cs="Times New Roman"/>
          <w:b/>
          <w:color w:val="000000"/>
          <w:sz w:val="24"/>
          <w:szCs w:val="24"/>
        </w:rPr>
      </w:pPr>
      <w:r w:rsidRPr="001A3DAC">
        <w:rPr>
          <w:rFonts w:ascii="Times New Roman" w:hAnsi="Times New Roman" w:cs="Times New Roman"/>
          <w:b/>
          <w:color w:val="000000"/>
          <w:sz w:val="24"/>
          <w:szCs w:val="24"/>
        </w:rPr>
        <w:t>16.</w:t>
      </w:r>
      <w:r w:rsidRPr="001A3DAC">
        <w:rPr>
          <w:rFonts w:ascii="Times New Roman" w:hAnsi="Times New Roman" w:cs="Times New Roman"/>
          <w:b/>
          <w:color w:val="000000"/>
          <w:sz w:val="24"/>
          <w:szCs w:val="24"/>
        </w:rPr>
        <w:tab/>
        <w:t>Показатели доступности и качества муниципальной услуги</w:t>
      </w:r>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lastRenderedPageBreak/>
        <w:t>16.1.</w:t>
      </w:r>
      <w:r w:rsidRPr="001A3DAC">
        <w:rPr>
          <w:rFonts w:ascii="Times New Roman" w:hAnsi="Times New Roman" w:cs="Times New Roman"/>
          <w:color w:val="000000"/>
          <w:sz w:val="24"/>
          <w:szCs w:val="24"/>
        </w:rPr>
        <w:tab/>
        <w:t>Основными показателями доступности предоставления муниципальной услуги являются:</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а) наличие полной и понятной информации о порядке, сроках и ходе предоставления муниципальной услуги в информационн</w:t>
      </w:r>
      <w:proofErr w:type="gramStart"/>
      <w:r w:rsidRPr="001A3DAC">
        <w:rPr>
          <w:rFonts w:ascii="Times New Roman" w:hAnsi="Times New Roman" w:cs="Times New Roman"/>
          <w:color w:val="000000"/>
          <w:sz w:val="24"/>
          <w:szCs w:val="24"/>
        </w:rPr>
        <w:t>о-</w:t>
      </w:r>
      <w:proofErr w:type="gramEnd"/>
      <w:r w:rsidRPr="001A3DAC">
        <w:rPr>
          <w:rFonts w:ascii="Times New Roman" w:hAnsi="Times New Roman" w:cs="Times New Roman"/>
          <w:color w:val="000000"/>
          <w:sz w:val="24"/>
          <w:szCs w:val="24"/>
        </w:rPr>
        <w:t xml:space="preserve"> телекоммуникационных сетях общего пользования (в том числе в сети «Интернет»), средствах массовой информации;</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б) возможность получения заявителем уведомлений о предоставлении муниципальной услуги с помощью Единого портала;</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в) возможность получения информации о ходе предоставления муниципальной услуги, в том числе с использованием информационн</w:t>
      </w:r>
      <w:proofErr w:type="gramStart"/>
      <w:r w:rsidRPr="001A3DAC">
        <w:rPr>
          <w:rFonts w:ascii="Times New Roman" w:hAnsi="Times New Roman" w:cs="Times New Roman"/>
          <w:color w:val="000000"/>
          <w:sz w:val="24"/>
          <w:szCs w:val="24"/>
        </w:rPr>
        <w:t>о-</w:t>
      </w:r>
      <w:proofErr w:type="gramEnd"/>
      <w:r w:rsidRPr="001A3DAC">
        <w:rPr>
          <w:rFonts w:ascii="Times New Roman" w:hAnsi="Times New Roman" w:cs="Times New Roman"/>
          <w:color w:val="000000"/>
          <w:sz w:val="24"/>
          <w:szCs w:val="24"/>
        </w:rPr>
        <w:t xml:space="preserve"> коммуникационных технологий.</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16.2.</w:t>
      </w:r>
      <w:r w:rsidRPr="001A3DAC">
        <w:rPr>
          <w:rFonts w:ascii="Times New Roman" w:hAnsi="Times New Roman" w:cs="Times New Roman"/>
          <w:color w:val="000000"/>
          <w:sz w:val="24"/>
          <w:szCs w:val="24"/>
        </w:rPr>
        <w:tab/>
        <w:t>Основными показателями качества предоставления муниципальной услуги являются:</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а)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б) минимально возможное количество взаимодействий гражданина с должностными лицами, участвующими в предоставлении муниципальной услуги;</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в) отсутствие обоснованных жалоб на действия (бездействие) сотрудников и их некорректное (невнимательное) отношение к заявителям;</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г) отсутствие нарушений установленных сроков в процессе предоставления муниципальной услуги;</w:t>
      </w:r>
    </w:p>
    <w:p w:rsidR="001A3DAC" w:rsidRPr="001A3DAC" w:rsidRDefault="001A3DAC" w:rsidP="001A3DAC">
      <w:pPr>
        <w:spacing w:after="39"/>
        <w:ind w:firstLine="720"/>
        <w:jc w:val="both"/>
        <w:rPr>
          <w:rFonts w:ascii="Times New Roman" w:hAnsi="Times New Roman" w:cs="Times New Roman"/>
          <w:color w:val="000000"/>
          <w:sz w:val="24"/>
          <w:szCs w:val="24"/>
        </w:rPr>
      </w:pPr>
      <w:proofErr w:type="spellStart"/>
      <w:r w:rsidRPr="001A3DAC">
        <w:rPr>
          <w:rFonts w:ascii="Times New Roman" w:hAnsi="Times New Roman" w:cs="Times New Roman"/>
          <w:color w:val="000000"/>
          <w:sz w:val="24"/>
          <w:szCs w:val="24"/>
        </w:rPr>
        <w:t>д</w:t>
      </w:r>
      <w:proofErr w:type="spellEnd"/>
      <w:r w:rsidRPr="001A3DAC">
        <w:rPr>
          <w:rFonts w:ascii="Times New Roman" w:hAnsi="Times New Roman" w:cs="Times New Roman"/>
          <w:color w:val="000000"/>
          <w:sz w:val="24"/>
          <w:szCs w:val="24"/>
        </w:rPr>
        <w:t xml:space="preserve">) отсутствие заявлений Уполномоченного органа, его об оспаривании решений, действий (бездействия) должностных лиц, принимаемых (совершенных) при предоставлении муниципальной услуги, по </w:t>
      </w:r>
      <w:proofErr w:type="gramStart"/>
      <w:r w:rsidRPr="001A3DAC">
        <w:rPr>
          <w:rFonts w:ascii="Times New Roman" w:hAnsi="Times New Roman" w:cs="Times New Roman"/>
          <w:color w:val="000000"/>
          <w:sz w:val="24"/>
          <w:szCs w:val="24"/>
        </w:rPr>
        <w:t>итогам</w:t>
      </w:r>
      <w:proofErr w:type="gramEnd"/>
      <w:r w:rsidRPr="001A3DAC">
        <w:rPr>
          <w:rFonts w:ascii="Times New Roman" w:hAnsi="Times New Roman" w:cs="Times New Roman"/>
          <w:color w:val="000000"/>
          <w:sz w:val="24"/>
          <w:szCs w:val="24"/>
        </w:rPr>
        <w:t xml:space="preserve"> рассмотрения которых вынесены решения об удовлетворении (частичном удовлетворении) требований заявителей.</w:t>
      </w:r>
    </w:p>
    <w:p w:rsidR="001A3DAC" w:rsidRPr="001A3DAC" w:rsidRDefault="001A3DAC" w:rsidP="001A3DAC">
      <w:pPr>
        <w:spacing w:after="39"/>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 xml:space="preserve"> </w:t>
      </w:r>
    </w:p>
    <w:p w:rsidR="001A3DAC" w:rsidRPr="001A3DAC" w:rsidRDefault="001A3DAC" w:rsidP="001A3DAC">
      <w:pPr>
        <w:spacing w:after="39"/>
        <w:jc w:val="center"/>
        <w:rPr>
          <w:rFonts w:ascii="Times New Roman" w:hAnsi="Times New Roman" w:cs="Times New Roman"/>
          <w:b/>
          <w:color w:val="000000"/>
          <w:sz w:val="24"/>
          <w:szCs w:val="24"/>
        </w:rPr>
      </w:pPr>
      <w:r w:rsidRPr="001A3DAC">
        <w:rPr>
          <w:rFonts w:ascii="Times New Roman" w:hAnsi="Times New Roman" w:cs="Times New Roman"/>
          <w:b/>
          <w:color w:val="000000"/>
          <w:sz w:val="24"/>
          <w:szCs w:val="24"/>
        </w:rPr>
        <w:t>17.</w:t>
      </w:r>
      <w:r w:rsidRPr="001A3DAC">
        <w:rPr>
          <w:rFonts w:ascii="Times New Roman" w:hAnsi="Times New Roman" w:cs="Times New Roman"/>
          <w:b/>
          <w:color w:val="000000"/>
          <w:sz w:val="24"/>
          <w:szCs w:val="24"/>
        </w:rPr>
        <w:tab/>
        <w:t>Иные требования к предоставлению муниципальной услуги</w:t>
      </w:r>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17.1.</w:t>
      </w:r>
      <w:r w:rsidRPr="001A3DAC">
        <w:rPr>
          <w:rFonts w:ascii="Times New Roman" w:hAnsi="Times New Roman" w:cs="Times New Roman"/>
          <w:color w:val="000000"/>
          <w:sz w:val="24"/>
          <w:szCs w:val="24"/>
        </w:rPr>
        <w:tab/>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17.1.1.</w:t>
      </w:r>
      <w:r w:rsidRPr="001A3DAC">
        <w:rPr>
          <w:rFonts w:ascii="Times New Roman" w:hAnsi="Times New Roman" w:cs="Times New Roman"/>
          <w:color w:val="000000"/>
          <w:sz w:val="24"/>
          <w:szCs w:val="24"/>
        </w:rPr>
        <w:tab/>
        <w:t xml:space="preserve"> Услуги, необходимые и обязательные для предоставления муниципальной услуги, отсутствуют.</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 xml:space="preserve">17.1.2. </w:t>
      </w:r>
      <w:r w:rsidRPr="001A3DAC">
        <w:rPr>
          <w:rFonts w:ascii="Times New Roman" w:hAnsi="Times New Roman" w:cs="Times New Roman"/>
          <w:color w:val="000000"/>
          <w:sz w:val="24"/>
          <w:szCs w:val="24"/>
        </w:rPr>
        <w:tab/>
        <w:t>При предоставлении муниципальной услуги запрещается требовать от заявителя:</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а)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 xml:space="preserve">б) представления документов и информации, которые в соответствии с нормативными правовыми актами Российской Федерации и Ханты-Мансийского автономного округа - Югры, муниципальными правовыми актами муниципального образования сельское поселение </w:t>
      </w:r>
      <w:r w:rsidR="00A76BCC">
        <w:rPr>
          <w:rFonts w:ascii="Times New Roman" w:hAnsi="Times New Roman" w:cs="Times New Roman"/>
          <w:color w:val="000000"/>
          <w:sz w:val="24"/>
          <w:szCs w:val="24"/>
        </w:rPr>
        <w:t>Карымкары</w:t>
      </w:r>
      <w:r w:rsidRPr="001A3DAC">
        <w:rPr>
          <w:rFonts w:ascii="Times New Roman" w:hAnsi="Times New Roman" w:cs="Times New Roman"/>
          <w:color w:val="000000"/>
          <w:sz w:val="24"/>
          <w:szCs w:val="24"/>
        </w:rPr>
        <w:t xml:space="preserve"> находятся в распоряжении органов, предоставляющих муниципальную услугу, государственных органов, органов местного самоуправления </w:t>
      </w:r>
      <w:proofErr w:type="gramStart"/>
      <w:r w:rsidRPr="001A3DAC">
        <w:rPr>
          <w:rFonts w:ascii="Times New Roman" w:hAnsi="Times New Roman" w:cs="Times New Roman"/>
          <w:color w:val="000000"/>
          <w:sz w:val="24"/>
          <w:szCs w:val="24"/>
        </w:rPr>
        <w:t>и(</w:t>
      </w:r>
      <w:proofErr w:type="gramEnd"/>
      <w:r w:rsidRPr="001A3DAC">
        <w:rPr>
          <w:rFonts w:ascii="Times New Roman" w:hAnsi="Times New Roman" w:cs="Times New Roman"/>
          <w:color w:val="000000"/>
          <w:sz w:val="24"/>
          <w:szCs w:val="24"/>
        </w:rPr>
        <w:t>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w:t>
      </w:r>
      <w:proofErr w:type="spellStart"/>
      <w:r w:rsidRPr="001A3DAC">
        <w:rPr>
          <w:rFonts w:ascii="Times New Roman" w:hAnsi="Times New Roman" w:cs="Times New Roman"/>
          <w:color w:val="000000"/>
          <w:sz w:val="24"/>
          <w:szCs w:val="24"/>
        </w:rPr>
        <w:t>далее-Федеральный</w:t>
      </w:r>
      <w:proofErr w:type="spellEnd"/>
      <w:r w:rsidRPr="001A3DAC">
        <w:rPr>
          <w:rFonts w:ascii="Times New Roman" w:hAnsi="Times New Roman" w:cs="Times New Roman"/>
          <w:color w:val="000000"/>
          <w:sz w:val="24"/>
          <w:szCs w:val="24"/>
        </w:rPr>
        <w:t xml:space="preserve"> закон № 210-ФЗ);</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lastRenderedPageBreak/>
        <w:t xml:space="preserve">в) представления документов и информации, отсутствие </w:t>
      </w:r>
      <w:proofErr w:type="gramStart"/>
      <w:r w:rsidRPr="001A3DAC">
        <w:rPr>
          <w:rFonts w:ascii="Times New Roman" w:hAnsi="Times New Roman" w:cs="Times New Roman"/>
          <w:color w:val="000000"/>
          <w:sz w:val="24"/>
          <w:szCs w:val="24"/>
        </w:rPr>
        <w:t>и(</w:t>
      </w:r>
      <w:proofErr w:type="gramEnd"/>
      <w:r w:rsidRPr="001A3DAC">
        <w:rPr>
          <w:rFonts w:ascii="Times New Roman" w:hAnsi="Times New Roman" w:cs="Times New Roman"/>
          <w:color w:val="000000"/>
          <w:sz w:val="24"/>
          <w:szCs w:val="24"/>
        </w:rPr>
        <w:t>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1)</w:t>
      </w:r>
      <w:r w:rsidRPr="001A3DAC">
        <w:rPr>
          <w:rFonts w:ascii="Times New Roman" w:hAnsi="Times New Roman" w:cs="Times New Roman"/>
          <w:color w:val="000000"/>
          <w:sz w:val="24"/>
          <w:szCs w:val="24"/>
        </w:rPr>
        <w:tab/>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2)</w:t>
      </w:r>
      <w:r w:rsidRPr="001A3DAC">
        <w:rPr>
          <w:rFonts w:ascii="Times New Roman" w:hAnsi="Times New Roman" w:cs="Times New Roman"/>
          <w:color w:val="000000"/>
          <w:sz w:val="24"/>
          <w:szCs w:val="24"/>
        </w:rPr>
        <w:tab/>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3)</w:t>
      </w:r>
      <w:r w:rsidRPr="001A3DAC">
        <w:rPr>
          <w:rFonts w:ascii="Times New Roman" w:hAnsi="Times New Roman" w:cs="Times New Roman"/>
          <w:color w:val="000000"/>
          <w:sz w:val="24"/>
          <w:szCs w:val="24"/>
        </w:rPr>
        <w:tab/>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A3DAC" w:rsidRPr="001A3DAC" w:rsidRDefault="001A3DAC" w:rsidP="001A3DAC">
      <w:pPr>
        <w:spacing w:after="39"/>
        <w:ind w:firstLine="720"/>
        <w:jc w:val="both"/>
        <w:rPr>
          <w:rFonts w:ascii="Times New Roman" w:hAnsi="Times New Roman" w:cs="Times New Roman"/>
          <w:color w:val="000000"/>
          <w:sz w:val="24"/>
          <w:szCs w:val="24"/>
        </w:rPr>
      </w:pPr>
      <w:proofErr w:type="gramStart"/>
      <w:r w:rsidRPr="001A3DAC">
        <w:rPr>
          <w:rFonts w:ascii="Times New Roman" w:hAnsi="Times New Roman" w:cs="Times New Roman"/>
          <w:color w:val="000000"/>
          <w:sz w:val="24"/>
          <w:szCs w:val="24"/>
        </w:rPr>
        <w:t>4)</w:t>
      </w:r>
      <w:r w:rsidRPr="001A3DAC">
        <w:rPr>
          <w:rFonts w:ascii="Times New Roman" w:hAnsi="Times New Roman" w:cs="Times New Roman"/>
          <w:color w:val="000000"/>
          <w:sz w:val="24"/>
          <w:szCs w:val="24"/>
        </w:rPr>
        <w:tab/>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w:t>
      </w:r>
      <w:proofErr w:type="gramEnd"/>
      <w:r w:rsidRPr="001A3DAC">
        <w:rPr>
          <w:rFonts w:ascii="Times New Roman" w:hAnsi="Times New Roman" w:cs="Times New Roman"/>
          <w:color w:val="000000"/>
          <w:sz w:val="24"/>
          <w:szCs w:val="24"/>
        </w:rPr>
        <w:t xml:space="preserve"> </w:t>
      </w:r>
      <w:proofErr w:type="gramStart"/>
      <w:r w:rsidRPr="001A3DAC">
        <w:rPr>
          <w:rFonts w:ascii="Times New Roman" w:hAnsi="Times New Roman" w:cs="Times New Roman"/>
          <w:color w:val="000000"/>
          <w:sz w:val="24"/>
          <w:szCs w:val="24"/>
        </w:rPr>
        <w:t>отказе</w:t>
      </w:r>
      <w:proofErr w:type="gramEnd"/>
      <w:r w:rsidRPr="001A3DAC">
        <w:rPr>
          <w:rFonts w:ascii="Times New Roman" w:hAnsi="Times New Roman" w:cs="Times New Roman"/>
          <w:color w:val="000000"/>
          <w:sz w:val="24"/>
          <w:szCs w:val="24"/>
        </w:rPr>
        <w:t xml:space="preserve">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1A3DAC" w:rsidRPr="001A3DAC" w:rsidRDefault="001A3DAC" w:rsidP="001A3DAC">
      <w:pPr>
        <w:spacing w:after="39"/>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 xml:space="preserve"> </w:t>
      </w:r>
    </w:p>
    <w:p w:rsidR="001A3DAC" w:rsidRPr="001A3DAC" w:rsidRDefault="001A3DAC" w:rsidP="001A3DAC">
      <w:pPr>
        <w:spacing w:after="39"/>
        <w:jc w:val="center"/>
        <w:rPr>
          <w:rFonts w:ascii="Times New Roman" w:hAnsi="Times New Roman" w:cs="Times New Roman"/>
          <w:b/>
          <w:color w:val="000000"/>
          <w:sz w:val="24"/>
          <w:szCs w:val="24"/>
        </w:rPr>
      </w:pPr>
      <w:r w:rsidRPr="001A3DAC">
        <w:rPr>
          <w:rFonts w:ascii="Times New Roman" w:hAnsi="Times New Roman" w:cs="Times New Roman"/>
          <w:b/>
          <w:color w:val="000000"/>
          <w:sz w:val="24"/>
          <w:szCs w:val="24"/>
        </w:rPr>
        <w:t>Раздел III. Состав, последовательность и сроки выполнения административных процедур</w:t>
      </w:r>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spacing w:after="39"/>
        <w:jc w:val="center"/>
        <w:rPr>
          <w:rFonts w:ascii="Times New Roman" w:hAnsi="Times New Roman" w:cs="Times New Roman"/>
          <w:b/>
          <w:color w:val="000000"/>
          <w:sz w:val="24"/>
          <w:szCs w:val="24"/>
        </w:rPr>
      </w:pPr>
      <w:r w:rsidRPr="001A3DAC">
        <w:rPr>
          <w:rFonts w:ascii="Times New Roman" w:hAnsi="Times New Roman" w:cs="Times New Roman"/>
          <w:b/>
          <w:color w:val="000000"/>
          <w:sz w:val="24"/>
          <w:szCs w:val="24"/>
        </w:rPr>
        <w:t>18.</w:t>
      </w:r>
      <w:r w:rsidRPr="001A3DAC">
        <w:rPr>
          <w:rFonts w:ascii="Times New Roman" w:hAnsi="Times New Roman" w:cs="Times New Roman"/>
          <w:b/>
          <w:color w:val="000000"/>
          <w:sz w:val="24"/>
          <w:szCs w:val="24"/>
        </w:rPr>
        <w:tab/>
        <w:t>Исчерпывающий перечень административных процедур</w:t>
      </w:r>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18.1.</w:t>
      </w:r>
      <w:r w:rsidRPr="001A3DAC">
        <w:rPr>
          <w:rFonts w:ascii="Times New Roman" w:hAnsi="Times New Roman" w:cs="Times New Roman"/>
          <w:color w:val="000000"/>
          <w:sz w:val="24"/>
          <w:szCs w:val="24"/>
        </w:rPr>
        <w:tab/>
        <w:t>Предоставление муниципальной услуги включает в себя следующие административные процедуры:</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а) прием, проверка документов и регистрация заявления;</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б) получение сведений посредством межведомственного информационного взаимодействия, в том числе с использованием федеральной государственной информационной системы «Единая система межведомственного электронного взаимодействия» (</w:t>
      </w:r>
      <w:proofErr w:type="spellStart"/>
      <w:r w:rsidRPr="001A3DAC">
        <w:rPr>
          <w:rFonts w:ascii="Times New Roman" w:hAnsi="Times New Roman" w:cs="Times New Roman"/>
          <w:color w:val="000000"/>
          <w:sz w:val="24"/>
          <w:szCs w:val="24"/>
        </w:rPr>
        <w:t>далее-СМЭВ</w:t>
      </w:r>
      <w:proofErr w:type="spellEnd"/>
      <w:r w:rsidRPr="001A3DAC">
        <w:rPr>
          <w:rFonts w:ascii="Times New Roman" w:hAnsi="Times New Roman" w:cs="Times New Roman"/>
          <w:color w:val="000000"/>
          <w:sz w:val="24"/>
          <w:szCs w:val="24"/>
        </w:rPr>
        <w:t>);</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в) подготовка акта обследования;</w:t>
      </w:r>
    </w:p>
    <w:p w:rsidR="004C0E76"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 xml:space="preserve">г) направление начислений компенсационной стоимости (при наличии); </w:t>
      </w:r>
    </w:p>
    <w:p w:rsidR="001A3DAC" w:rsidRPr="001A3DAC" w:rsidRDefault="004C0E76" w:rsidP="001A3DAC">
      <w:pPr>
        <w:spacing w:after="39"/>
        <w:ind w:firstLine="720"/>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д</w:t>
      </w:r>
      <w:proofErr w:type="spellEnd"/>
      <w:r w:rsidR="001A3DAC" w:rsidRPr="001A3DAC">
        <w:rPr>
          <w:rFonts w:ascii="Times New Roman" w:hAnsi="Times New Roman" w:cs="Times New Roman"/>
          <w:color w:val="000000"/>
          <w:sz w:val="24"/>
          <w:szCs w:val="24"/>
        </w:rPr>
        <w:t>) рассмотрение документов и сведений;</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е) принятие решения; ж) выдача результата.</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Описание административных процедур представлено в Приложении № 3 к настоящему Административному регламенту.</w:t>
      </w:r>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spacing w:after="39"/>
        <w:jc w:val="center"/>
        <w:rPr>
          <w:rFonts w:ascii="Times New Roman" w:hAnsi="Times New Roman" w:cs="Times New Roman"/>
          <w:b/>
          <w:color w:val="000000"/>
          <w:sz w:val="24"/>
          <w:szCs w:val="24"/>
        </w:rPr>
      </w:pPr>
      <w:r w:rsidRPr="001A3DAC">
        <w:rPr>
          <w:rFonts w:ascii="Times New Roman" w:hAnsi="Times New Roman" w:cs="Times New Roman"/>
          <w:b/>
          <w:color w:val="000000"/>
          <w:sz w:val="24"/>
          <w:szCs w:val="24"/>
        </w:rPr>
        <w:t>19.</w:t>
      </w:r>
      <w:r w:rsidRPr="001A3DAC">
        <w:rPr>
          <w:rFonts w:ascii="Times New Roman" w:hAnsi="Times New Roman" w:cs="Times New Roman"/>
          <w:b/>
          <w:color w:val="000000"/>
          <w:sz w:val="24"/>
          <w:szCs w:val="24"/>
        </w:rPr>
        <w:tab/>
        <w:t>Перечень административных процедур (действий) при предоставлении муниципальной услуги услуг в электронной форме</w:t>
      </w:r>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lastRenderedPageBreak/>
        <w:t>19.1.</w:t>
      </w:r>
      <w:r w:rsidRPr="001A3DAC">
        <w:rPr>
          <w:rFonts w:ascii="Times New Roman" w:hAnsi="Times New Roman" w:cs="Times New Roman"/>
          <w:color w:val="000000"/>
          <w:sz w:val="24"/>
          <w:szCs w:val="24"/>
        </w:rPr>
        <w:tab/>
        <w:t>При предоставлении муниципальной услуги в электронной форме заявителю обеспечиваются:</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а) получение информации о порядке и сроках предоставления муниципальной услуги;</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6) формирование заявления;</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в) прием и регистрация Уполномоченным органом заявления и иных документов, необходимых для предоставления муниципальной услуги;</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 xml:space="preserve">г) получение результата предоставления муниципальной услуги; </w:t>
      </w:r>
    </w:p>
    <w:p w:rsidR="001A3DAC" w:rsidRPr="001A3DAC" w:rsidRDefault="001A3DAC" w:rsidP="001A3DAC">
      <w:pPr>
        <w:spacing w:after="39"/>
        <w:ind w:firstLine="720"/>
        <w:jc w:val="both"/>
        <w:rPr>
          <w:rFonts w:ascii="Times New Roman" w:hAnsi="Times New Roman" w:cs="Times New Roman"/>
          <w:color w:val="000000"/>
          <w:sz w:val="24"/>
          <w:szCs w:val="24"/>
        </w:rPr>
      </w:pPr>
      <w:proofErr w:type="spellStart"/>
      <w:r w:rsidRPr="001A3DAC">
        <w:rPr>
          <w:rFonts w:ascii="Times New Roman" w:hAnsi="Times New Roman" w:cs="Times New Roman"/>
          <w:color w:val="000000"/>
          <w:sz w:val="24"/>
          <w:szCs w:val="24"/>
        </w:rPr>
        <w:t>д</w:t>
      </w:r>
      <w:proofErr w:type="spellEnd"/>
      <w:r w:rsidRPr="001A3DAC">
        <w:rPr>
          <w:rFonts w:ascii="Times New Roman" w:hAnsi="Times New Roman" w:cs="Times New Roman"/>
          <w:color w:val="000000"/>
          <w:sz w:val="24"/>
          <w:szCs w:val="24"/>
        </w:rPr>
        <w:t>) получение сведений о ходе рассмотрения заявления;</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е) осуществление оценки качества предоставления муниципальной услуги;</w:t>
      </w:r>
    </w:p>
    <w:p w:rsidR="001A3DAC" w:rsidRPr="001A3DAC" w:rsidRDefault="001A3DAC" w:rsidP="001A3DAC">
      <w:pPr>
        <w:spacing w:after="39"/>
        <w:ind w:firstLine="720"/>
        <w:jc w:val="both"/>
        <w:rPr>
          <w:rFonts w:ascii="Times New Roman" w:hAnsi="Times New Roman" w:cs="Times New Roman"/>
          <w:color w:val="000000"/>
          <w:sz w:val="24"/>
          <w:szCs w:val="24"/>
        </w:rPr>
      </w:pPr>
      <w:proofErr w:type="gramStart"/>
      <w:r w:rsidRPr="001A3DAC">
        <w:rPr>
          <w:rFonts w:ascii="Times New Roman" w:hAnsi="Times New Roman" w:cs="Times New Roman"/>
          <w:color w:val="000000"/>
          <w:sz w:val="24"/>
          <w:szCs w:val="24"/>
        </w:rPr>
        <w:t>ж)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государственного (муниципального) служащего.</w:t>
      </w:r>
      <w:proofErr w:type="gramEnd"/>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spacing w:after="39"/>
        <w:jc w:val="center"/>
        <w:rPr>
          <w:rFonts w:ascii="Times New Roman" w:hAnsi="Times New Roman" w:cs="Times New Roman"/>
          <w:b/>
          <w:color w:val="000000"/>
          <w:sz w:val="24"/>
          <w:szCs w:val="24"/>
        </w:rPr>
      </w:pPr>
      <w:r w:rsidRPr="001A3DAC">
        <w:rPr>
          <w:rFonts w:ascii="Times New Roman" w:hAnsi="Times New Roman" w:cs="Times New Roman"/>
          <w:b/>
          <w:color w:val="000000"/>
          <w:sz w:val="24"/>
          <w:szCs w:val="24"/>
        </w:rPr>
        <w:t>20.</w:t>
      </w:r>
      <w:r w:rsidRPr="001A3DAC">
        <w:rPr>
          <w:rFonts w:ascii="Times New Roman" w:hAnsi="Times New Roman" w:cs="Times New Roman"/>
          <w:b/>
          <w:color w:val="000000"/>
          <w:sz w:val="24"/>
          <w:szCs w:val="24"/>
        </w:rPr>
        <w:tab/>
        <w:t>Порядок осуществления административных процедур (действий) в электронной форме</w:t>
      </w:r>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20.1.</w:t>
      </w:r>
      <w:r w:rsidRPr="001A3DAC">
        <w:rPr>
          <w:rFonts w:ascii="Times New Roman" w:hAnsi="Times New Roman" w:cs="Times New Roman"/>
          <w:color w:val="000000"/>
          <w:sz w:val="24"/>
          <w:szCs w:val="24"/>
        </w:rPr>
        <w:tab/>
        <w:t>Формирование заявления.</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Формирование заявления осуществляется посредством заполнения электронной формы заявления на Едином портале, без необходимости дополнительной подачи заявления в какой-либо иной форме.</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При формировании заявления заявителю обеспечивается:</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а) возможность копирования и сохранения заявления и иных документов, указанных в Административном регламенте, необходимых для предоставления муниципальной услуги;</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б) возможность печати на бумажном носителе копии электронной формы заявления;</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Едином портале, в части, касающейся сведений, отсутствующих в ЕСИА;</w:t>
      </w:r>
    </w:p>
    <w:p w:rsidR="001A3DAC" w:rsidRPr="001A3DAC" w:rsidRDefault="001A3DAC" w:rsidP="001A3DAC">
      <w:pPr>
        <w:spacing w:after="39"/>
        <w:ind w:firstLine="720"/>
        <w:jc w:val="both"/>
        <w:rPr>
          <w:rFonts w:ascii="Times New Roman" w:hAnsi="Times New Roman" w:cs="Times New Roman"/>
          <w:color w:val="000000"/>
          <w:sz w:val="24"/>
          <w:szCs w:val="24"/>
        </w:rPr>
      </w:pPr>
      <w:proofErr w:type="spellStart"/>
      <w:r w:rsidRPr="001A3DAC">
        <w:rPr>
          <w:rFonts w:ascii="Times New Roman" w:hAnsi="Times New Roman" w:cs="Times New Roman"/>
          <w:color w:val="000000"/>
          <w:sz w:val="24"/>
          <w:szCs w:val="24"/>
        </w:rPr>
        <w:t>д</w:t>
      </w:r>
      <w:proofErr w:type="spellEnd"/>
      <w:r w:rsidRPr="001A3DAC">
        <w:rPr>
          <w:rFonts w:ascii="Times New Roman" w:hAnsi="Times New Roman" w:cs="Times New Roman"/>
          <w:color w:val="000000"/>
          <w:sz w:val="24"/>
          <w:szCs w:val="24"/>
        </w:rPr>
        <w:t xml:space="preserve">) возможность вернуться на любой из этапов заполнения электронной формы заявления без </w:t>
      </w:r>
      <w:proofErr w:type="gramStart"/>
      <w:r w:rsidRPr="001A3DAC">
        <w:rPr>
          <w:rFonts w:ascii="Times New Roman" w:hAnsi="Times New Roman" w:cs="Times New Roman"/>
          <w:color w:val="000000"/>
          <w:sz w:val="24"/>
          <w:szCs w:val="24"/>
        </w:rPr>
        <w:t>потери</w:t>
      </w:r>
      <w:proofErr w:type="gramEnd"/>
      <w:r w:rsidRPr="001A3DAC">
        <w:rPr>
          <w:rFonts w:ascii="Times New Roman" w:hAnsi="Times New Roman" w:cs="Times New Roman"/>
          <w:color w:val="000000"/>
          <w:sz w:val="24"/>
          <w:szCs w:val="24"/>
        </w:rPr>
        <w:t xml:space="preserve"> ранее введенной информации;</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е) возможность доступа заявителя на Едином портале, к ранее поданным им заявлениям в течение не менее одного года, а также частично сформированных заявлений</w:t>
      </w:r>
    </w:p>
    <w:p w:rsidR="001A3DAC" w:rsidRPr="001A3DAC" w:rsidRDefault="001A3DAC" w:rsidP="001A3DAC">
      <w:pPr>
        <w:spacing w:after="39"/>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 в течение не менее 3 месяцев.</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 xml:space="preserve">Сформированное и подписанное </w:t>
      </w:r>
      <w:proofErr w:type="gramStart"/>
      <w:r w:rsidRPr="001A3DAC">
        <w:rPr>
          <w:rFonts w:ascii="Times New Roman" w:hAnsi="Times New Roman" w:cs="Times New Roman"/>
          <w:color w:val="000000"/>
          <w:sz w:val="24"/>
          <w:szCs w:val="24"/>
        </w:rPr>
        <w:t>заявление</w:t>
      </w:r>
      <w:proofErr w:type="gramEnd"/>
      <w:r w:rsidRPr="001A3DAC">
        <w:rPr>
          <w:rFonts w:ascii="Times New Roman" w:hAnsi="Times New Roman" w:cs="Times New Roman"/>
          <w:color w:val="000000"/>
          <w:sz w:val="24"/>
          <w:szCs w:val="24"/>
        </w:rPr>
        <w:t xml:space="preserve"> и иные документы, необходимые для предоставления муниципальной услуги, направляются в Уполномоченный орган посредством Единого портала.</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lastRenderedPageBreak/>
        <w:t>20.2.</w:t>
      </w:r>
      <w:r w:rsidRPr="001A3DAC">
        <w:rPr>
          <w:rFonts w:ascii="Times New Roman" w:hAnsi="Times New Roman" w:cs="Times New Roman"/>
          <w:color w:val="000000"/>
          <w:sz w:val="24"/>
          <w:szCs w:val="24"/>
        </w:rPr>
        <w:tab/>
        <w:t>Уполномоченный орган обеспечивает в сроки, указанные в пунктах 14.1-14.2 настоящего Административного регламента:</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а) прием документов, необходимых для предоставления муниципальной услуги, и направление заявителю электронного сообщения о постуr1лении заявления;</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20.3.</w:t>
      </w:r>
      <w:r w:rsidRPr="001A3DAC">
        <w:rPr>
          <w:rFonts w:ascii="Times New Roman" w:hAnsi="Times New Roman" w:cs="Times New Roman"/>
          <w:color w:val="000000"/>
          <w:sz w:val="24"/>
          <w:szCs w:val="24"/>
        </w:rPr>
        <w:tab/>
        <w:t>Электронное заявление становится доступным для должностного лица Уполномоченного органа, ответственного за прием и регистрацию заявления (далее­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w:t>
      </w:r>
      <w:proofErr w:type="spellStart"/>
      <w:r w:rsidRPr="001A3DAC">
        <w:rPr>
          <w:rFonts w:ascii="Times New Roman" w:hAnsi="Times New Roman" w:cs="Times New Roman"/>
          <w:color w:val="000000"/>
          <w:sz w:val="24"/>
          <w:szCs w:val="24"/>
        </w:rPr>
        <w:t>далее-ГИС</w:t>
      </w:r>
      <w:proofErr w:type="spellEnd"/>
      <w:r w:rsidRPr="001A3DAC">
        <w:rPr>
          <w:rFonts w:ascii="Times New Roman" w:hAnsi="Times New Roman" w:cs="Times New Roman"/>
          <w:color w:val="000000"/>
          <w:sz w:val="24"/>
          <w:szCs w:val="24"/>
        </w:rPr>
        <w:t>).</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Ответственное должностное лицо:</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проверяет наличие электронных заявлений, поступивших посредством Единого портала, с периодичностью не реже 2 раз в день;</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рассматривает поступившие заявления и приложенные образы документов (документы);</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производит действия в соответствии с пунктом 18.1 настоящего Административного регламента.</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20.4.</w:t>
      </w:r>
      <w:r w:rsidRPr="001A3DAC">
        <w:rPr>
          <w:rFonts w:ascii="Times New Roman" w:hAnsi="Times New Roman" w:cs="Times New Roman"/>
          <w:color w:val="000000"/>
          <w:sz w:val="24"/>
          <w:szCs w:val="24"/>
        </w:rPr>
        <w:tab/>
        <w:t>Заявителю в качестве результата предоставления муниципальной услуги обеспечивается возможность получения документа:</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Едином портале;</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20.5.</w:t>
      </w:r>
      <w:r w:rsidRPr="001A3DAC">
        <w:rPr>
          <w:rFonts w:ascii="Times New Roman" w:hAnsi="Times New Roman" w:cs="Times New Roman"/>
          <w:color w:val="000000"/>
          <w:sz w:val="24"/>
          <w:szCs w:val="24"/>
        </w:rPr>
        <w:tab/>
        <w:t>Получение информации о ходе рассмотрения заявления и о результате предоставления муниципальной услуги производится в личном кабинете на Едином портале.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При предоставлении муниципальной услуги в электронной форме заявителю направляется:</w:t>
      </w:r>
    </w:p>
    <w:p w:rsidR="001A3DAC" w:rsidRPr="001A3DAC" w:rsidRDefault="001A3DAC" w:rsidP="001A3DAC">
      <w:pPr>
        <w:spacing w:after="39"/>
        <w:ind w:firstLine="720"/>
        <w:jc w:val="both"/>
        <w:rPr>
          <w:rFonts w:ascii="Times New Roman" w:hAnsi="Times New Roman" w:cs="Times New Roman"/>
          <w:color w:val="000000"/>
          <w:sz w:val="24"/>
          <w:szCs w:val="24"/>
        </w:rPr>
      </w:pPr>
      <w:proofErr w:type="gramStart"/>
      <w:r w:rsidRPr="001A3DAC">
        <w:rPr>
          <w:rFonts w:ascii="Times New Roman" w:hAnsi="Times New Roman" w:cs="Times New Roman"/>
          <w:color w:val="000000"/>
          <w:sz w:val="24"/>
          <w:szCs w:val="24"/>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roofErr w:type="gramEnd"/>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20.6.</w:t>
      </w:r>
      <w:r w:rsidRPr="001A3DAC">
        <w:rPr>
          <w:rFonts w:ascii="Times New Roman" w:hAnsi="Times New Roman" w:cs="Times New Roman"/>
          <w:color w:val="000000"/>
          <w:sz w:val="24"/>
          <w:szCs w:val="24"/>
        </w:rPr>
        <w:tab/>
        <w:t>Оценка качества предоставления муниципальной услуги.</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w:t>
      </w:r>
      <w:proofErr w:type="gramStart"/>
      <w:r w:rsidRPr="001A3DAC">
        <w:rPr>
          <w:rFonts w:ascii="Times New Roman" w:hAnsi="Times New Roman" w:cs="Times New Roman"/>
          <w:color w:val="000000"/>
          <w:sz w:val="24"/>
          <w:szCs w:val="24"/>
        </w:rPr>
        <w:t>и(</w:t>
      </w:r>
      <w:proofErr w:type="gramEnd"/>
      <w:r w:rsidRPr="001A3DAC">
        <w:rPr>
          <w:rFonts w:ascii="Times New Roman" w:hAnsi="Times New Roman" w:cs="Times New Roman"/>
          <w:color w:val="000000"/>
          <w:sz w:val="24"/>
          <w:szCs w:val="24"/>
        </w:rPr>
        <w:t xml:space="preserve">их структурных подразделений) с учетом качества предоставления ими государственных услуг, а также применения результатов указанной </w:t>
      </w:r>
      <w:r w:rsidRPr="001A3DAC">
        <w:rPr>
          <w:rFonts w:ascii="Times New Roman" w:hAnsi="Times New Roman" w:cs="Times New Roman"/>
          <w:color w:val="000000"/>
          <w:sz w:val="24"/>
          <w:szCs w:val="24"/>
        </w:rPr>
        <w:lastRenderedPageBreak/>
        <w:t>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w:t>
      </w:r>
      <w:proofErr w:type="gramStart"/>
      <w:r w:rsidRPr="001A3DAC">
        <w:rPr>
          <w:rFonts w:ascii="Times New Roman" w:hAnsi="Times New Roman" w:cs="Times New Roman"/>
          <w:color w:val="000000"/>
          <w:sz w:val="24"/>
          <w:szCs w:val="24"/>
        </w:rPr>
        <w:t>и(</w:t>
      </w:r>
      <w:proofErr w:type="gramEnd"/>
      <w:r w:rsidRPr="001A3DAC">
        <w:rPr>
          <w:rFonts w:ascii="Times New Roman" w:hAnsi="Times New Roman" w:cs="Times New Roman"/>
          <w:color w:val="000000"/>
          <w:sz w:val="24"/>
          <w:szCs w:val="24"/>
        </w:rPr>
        <w:t>их структурных подразделений)и территориальных органов государственных внебюджетных фондов(их региональных отделений)с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20.7.</w:t>
      </w:r>
      <w:r w:rsidRPr="001A3DAC">
        <w:rPr>
          <w:rFonts w:ascii="Times New Roman" w:hAnsi="Times New Roman" w:cs="Times New Roman"/>
          <w:color w:val="000000"/>
          <w:sz w:val="24"/>
          <w:szCs w:val="24"/>
        </w:rPr>
        <w:tab/>
      </w:r>
      <w:proofErr w:type="gramStart"/>
      <w:r w:rsidRPr="001A3DAC">
        <w:rPr>
          <w:rFonts w:ascii="Times New Roman" w:hAnsi="Times New Roman" w:cs="Times New Roman"/>
          <w:color w:val="000000"/>
          <w:sz w:val="24"/>
          <w:szCs w:val="24"/>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w:t>
      </w:r>
      <w:proofErr w:type="gramEnd"/>
      <w:r w:rsidRPr="001A3DAC">
        <w:rPr>
          <w:rFonts w:ascii="Times New Roman" w:hAnsi="Times New Roman" w:cs="Times New Roman"/>
          <w:color w:val="000000"/>
          <w:sz w:val="24"/>
          <w:szCs w:val="24"/>
        </w:rPr>
        <w:t xml:space="preserve"> муниципальных услуг.</w:t>
      </w:r>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spacing w:after="39"/>
        <w:jc w:val="center"/>
        <w:rPr>
          <w:rFonts w:ascii="Times New Roman" w:hAnsi="Times New Roman" w:cs="Times New Roman"/>
          <w:b/>
          <w:color w:val="000000"/>
          <w:sz w:val="24"/>
          <w:szCs w:val="24"/>
        </w:rPr>
      </w:pPr>
      <w:r w:rsidRPr="001A3DAC">
        <w:rPr>
          <w:rFonts w:ascii="Times New Roman" w:hAnsi="Times New Roman" w:cs="Times New Roman"/>
          <w:b/>
          <w:color w:val="000000"/>
          <w:sz w:val="24"/>
          <w:szCs w:val="24"/>
        </w:rPr>
        <w:t xml:space="preserve">Раздел IV. Формы </w:t>
      </w:r>
      <w:proofErr w:type="gramStart"/>
      <w:r w:rsidRPr="001A3DAC">
        <w:rPr>
          <w:rFonts w:ascii="Times New Roman" w:hAnsi="Times New Roman" w:cs="Times New Roman"/>
          <w:b/>
          <w:color w:val="000000"/>
          <w:sz w:val="24"/>
          <w:szCs w:val="24"/>
        </w:rPr>
        <w:t>контроля за</w:t>
      </w:r>
      <w:proofErr w:type="gramEnd"/>
      <w:r w:rsidRPr="001A3DAC">
        <w:rPr>
          <w:rFonts w:ascii="Times New Roman" w:hAnsi="Times New Roman" w:cs="Times New Roman"/>
          <w:b/>
          <w:color w:val="000000"/>
          <w:sz w:val="24"/>
          <w:szCs w:val="24"/>
        </w:rPr>
        <w:t xml:space="preserve"> исполнением административного регламента</w:t>
      </w:r>
    </w:p>
    <w:p w:rsidR="001A3DAC" w:rsidRPr="001A3DAC" w:rsidRDefault="001A3DAC" w:rsidP="001A3DAC">
      <w:pPr>
        <w:spacing w:after="39"/>
        <w:jc w:val="center"/>
        <w:rPr>
          <w:rFonts w:ascii="Times New Roman" w:hAnsi="Times New Roman" w:cs="Times New Roman"/>
          <w:color w:val="000000"/>
          <w:sz w:val="24"/>
          <w:szCs w:val="24"/>
        </w:rPr>
      </w:pPr>
    </w:p>
    <w:p w:rsidR="001A3DAC" w:rsidRPr="001A3DAC" w:rsidRDefault="001A3DAC" w:rsidP="001A3DAC">
      <w:pPr>
        <w:spacing w:after="39"/>
        <w:ind w:firstLine="720"/>
        <w:jc w:val="both"/>
        <w:rPr>
          <w:rFonts w:ascii="Times New Roman" w:hAnsi="Times New Roman" w:cs="Times New Roman"/>
          <w:b/>
          <w:color w:val="000000"/>
          <w:sz w:val="24"/>
          <w:szCs w:val="24"/>
        </w:rPr>
      </w:pPr>
      <w:r w:rsidRPr="001A3DAC">
        <w:rPr>
          <w:rFonts w:ascii="Times New Roman" w:hAnsi="Times New Roman" w:cs="Times New Roman"/>
          <w:b/>
          <w:color w:val="000000"/>
          <w:sz w:val="24"/>
          <w:szCs w:val="24"/>
        </w:rPr>
        <w:t>21.</w:t>
      </w:r>
      <w:r w:rsidRPr="001A3DAC">
        <w:rPr>
          <w:rFonts w:ascii="Times New Roman" w:hAnsi="Times New Roman" w:cs="Times New Roman"/>
          <w:b/>
          <w:color w:val="000000"/>
          <w:sz w:val="24"/>
          <w:szCs w:val="24"/>
        </w:rPr>
        <w:tab/>
        <w:t>Порядок осуществления текущего контроля за соблюдение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21.1.</w:t>
      </w:r>
      <w:r w:rsidRPr="001A3DAC">
        <w:rPr>
          <w:rFonts w:ascii="Times New Roman" w:hAnsi="Times New Roman" w:cs="Times New Roman"/>
          <w:color w:val="000000"/>
          <w:sz w:val="24"/>
          <w:szCs w:val="24"/>
        </w:rPr>
        <w:tab/>
        <w:t xml:space="preserve">Текущий </w:t>
      </w:r>
      <w:proofErr w:type="gramStart"/>
      <w:r w:rsidRPr="001A3DAC">
        <w:rPr>
          <w:rFonts w:ascii="Times New Roman" w:hAnsi="Times New Roman" w:cs="Times New Roman"/>
          <w:color w:val="000000"/>
          <w:sz w:val="24"/>
          <w:szCs w:val="24"/>
        </w:rPr>
        <w:t>контроль за</w:t>
      </w:r>
      <w:proofErr w:type="gramEnd"/>
      <w:r w:rsidRPr="001A3DAC">
        <w:rPr>
          <w:rFonts w:ascii="Times New Roman" w:hAnsi="Times New Roman" w:cs="Times New Roman"/>
          <w:color w:val="000000"/>
          <w:sz w:val="24"/>
          <w:szCs w:val="24"/>
        </w:rPr>
        <w:t xml:space="preserve">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Текущий контроль осуществляется путем проведения проверок:</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 xml:space="preserve">а) решений о предоставлении (об отказе в предоставлении) муниципальной услуги; </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б) выявления и устранения нарушений прав граждан;</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в) рассмотрения, принятия решений и подготовки ответов на обращения граждан, содержащие жалобы на решения, действия (бездействие) должностных лиц.</w:t>
      </w:r>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spacing w:after="39"/>
        <w:ind w:firstLine="720"/>
        <w:jc w:val="both"/>
        <w:rPr>
          <w:rFonts w:ascii="Times New Roman" w:hAnsi="Times New Roman" w:cs="Times New Roman"/>
          <w:b/>
          <w:color w:val="000000"/>
          <w:sz w:val="24"/>
          <w:szCs w:val="24"/>
        </w:rPr>
      </w:pPr>
      <w:r w:rsidRPr="001A3DAC">
        <w:rPr>
          <w:rFonts w:ascii="Times New Roman" w:hAnsi="Times New Roman" w:cs="Times New Roman"/>
          <w:b/>
          <w:color w:val="000000"/>
          <w:sz w:val="24"/>
          <w:szCs w:val="24"/>
        </w:rPr>
        <w:t>22.</w:t>
      </w:r>
      <w:r w:rsidRPr="001A3DAC">
        <w:rPr>
          <w:rFonts w:ascii="Times New Roman" w:hAnsi="Times New Roman" w:cs="Times New Roman"/>
          <w:b/>
          <w:color w:val="000000"/>
          <w:sz w:val="24"/>
          <w:szCs w:val="24"/>
        </w:rPr>
        <w:tab/>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1A3DAC">
        <w:rPr>
          <w:rFonts w:ascii="Times New Roman" w:hAnsi="Times New Roman" w:cs="Times New Roman"/>
          <w:b/>
          <w:color w:val="000000"/>
          <w:sz w:val="24"/>
          <w:szCs w:val="24"/>
        </w:rPr>
        <w:t>контроля за</w:t>
      </w:r>
      <w:proofErr w:type="gramEnd"/>
      <w:r w:rsidRPr="001A3DAC">
        <w:rPr>
          <w:rFonts w:ascii="Times New Roman" w:hAnsi="Times New Roman" w:cs="Times New Roman"/>
          <w:b/>
          <w:color w:val="000000"/>
          <w:sz w:val="24"/>
          <w:szCs w:val="24"/>
        </w:rPr>
        <w:t xml:space="preserve"> полнотой и качеством предоставления муниципальной услуги</w:t>
      </w:r>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lastRenderedPageBreak/>
        <w:t>22.1.</w:t>
      </w:r>
      <w:r w:rsidRPr="001A3DAC">
        <w:rPr>
          <w:rFonts w:ascii="Times New Roman" w:hAnsi="Times New Roman" w:cs="Times New Roman"/>
          <w:color w:val="000000"/>
          <w:sz w:val="24"/>
          <w:szCs w:val="24"/>
        </w:rPr>
        <w:tab/>
      </w:r>
      <w:proofErr w:type="gramStart"/>
      <w:r w:rsidRPr="001A3DAC">
        <w:rPr>
          <w:rFonts w:ascii="Times New Roman" w:hAnsi="Times New Roman" w:cs="Times New Roman"/>
          <w:color w:val="000000"/>
          <w:sz w:val="24"/>
          <w:szCs w:val="24"/>
        </w:rPr>
        <w:t>Контроль за</w:t>
      </w:r>
      <w:proofErr w:type="gramEnd"/>
      <w:r w:rsidRPr="001A3DAC">
        <w:rPr>
          <w:rFonts w:ascii="Times New Roman" w:hAnsi="Times New Roman" w:cs="Times New Roman"/>
          <w:color w:val="000000"/>
          <w:sz w:val="24"/>
          <w:szCs w:val="24"/>
        </w:rPr>
        <w:t xml:space="preserve"> полнотой и качеством предоставления муниципальной услуги включает в себя проведение плановых и внеплановых проверок.</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22.2.</w:t>
      </w:r>
      <w:r w:rsidRPr="001A3DAC">
        <w:rPr>
          <w:rFonts w:ascii="Times New Roman" w:hAnsi="Times New Roman" w:cs="Times New Roman"/>
          <w:color w:val="000000"/>
          <w:sz w:val="24"/>
          <w:szCs w:val="24"/>
        </w:rPr>
        <w:tab/>
        <w:t>Плановые проверки осуществляются на основании годовых планов работы Уполномоченного органа, утверждаемых руководителем Уполномоченного органа.</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При плановой проверке полноты и качества предоставления</w:t>
      </w:r>
      <w:r w:rsidRPr="001A3DAC">
        <w:rPr>
          <w:rFonts w:ascii="Times New Roman" w:hAnsi="Times New Roman" w:cs="Times New Roman"/>
          <w:color w:val="000000"/>
          <w:sz w:val="24"/>
          <w:szCs w:val="24"/>
        </w:rPr>
        <w:tab/>
        <w:t>муниципальной услуги контролю подлежат:</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Соблюдение сроков предоставления муниципальной услуги;</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соблюдение положений настоящего Административного регламента;</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правильность и обоснованность принятого решения об отказе в предоставлении муниципальной услуги.</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Основанием для проведения внеплановых проверок являются:</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администрации сельского поселения </w:t>
      </w:r>
      <w:r w:rsidR="00A76BCC">
        <w:rPr>
          <w:rFonts w:ascii="Times New Roman" w:hAnsi="Times New Roman" w:cs="Times New Roman"/>
          <w:color w:val="000000"/>
          <w:sz w:val="24"/>
          <w:szCs w:val="24"/>
        </w:rPr>
        <w:t>Карымкары</w:t>
      </w:r>
      <w:r w:rsidRPr="001A3DAC">
        <w:rPr>
          <w:rFonts w:ascii="Times New Roman" w:hAnsi="Times New Roman" w:cs="Times New Roman"/>
          <w:color w:val="000000"/>
          <w:sz w:val="24"/>
          <w:szCs w:val="24"/>
        </w:rPr>
        <w:t>;</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б) обращения граждан и юридических лиц на нарушения законодательства, в том числе на качество предоставления муниципальной услуги.</w:t>
      </w:r>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spacing w:after="39"/>
        <w:jc w:val="center"/>
        <w:rPr>
          <w:rFonts w:ascii="Times New Roman" w:hAnsi="Times New Roman" w:cs="Times New Roman"/>
          <w:b/>
          <w:color w:val="000000"/>
          <w:sz w:val="24"/>
          <w:szCs w:val="24"/>
        </w:rPr>
      </w:pPr>
      <w:r w:rsidRPr="001A3DAC">
        <w:rPr>
          <w:rFonts w:ascii="Times New Roman" w:hAnsi="Times New Roman" w:cs="Times New Roman"/>
          <w:b/>
          <w:color w:val="000000"/>
          <w:sz w:val="24"/>
          <w:szCs w:val="24"/>
        </w:rPr>
        <w:t>23.</w:t>
      </w:r>
      <w:r w:rsidRPr="001A3DAC">
        <w:rPr>
          <w:rFonts w:ascii="Times New Roman" w:hAnsi="Times New Roman" w:cs="Times New Roman"/>
          <w:b/>
          <w:color w:val="000000"/>
          <w:sz w:val="24"/>
          <w:szCs w:val="24"/>
        </w:rPr>
        <w:tab/>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23.1.</w:t>
      </w:r>
      <w:r w:rsidRPr="001A3DAC">
        <w:rPr>
          <w:rFonts w:ascii="Times New Roman" w:hAnsi="Times New Roman" w:cs="Times New Roman"/>
          <w:color w:val="000000"/>
          <w:sz w:val="24"/>
          <w:szCs w:val="24"/>
        </w:rPr>
        <w:tab/>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Ханты-Мансийского автономного округа и нормативных правовых актов органов местного самоуправления муниципального образования сельское поселение </w:t>
      </w:r>
      <w:r w:rsidR="00A76BCC">
        <w:rPr>
          <w:rFonts w:ascii="Times New Roman" w:hAnsi="Times New Roman" w:cs="Times New Roman"/>
          <w:color w:val="000000"/>
          <w:sz w:val="24"/>
          <w:szCs w:val="24"/>
        </w:rPr>
        <w:t>Карымкары</w:t>
      </w:r>
      <w:r w:rsidRPr="001A3DAC">
        <w:rPr>
          <w:rFonts w:ascii="Times New Roman" w:hAnsi="Times New Roman" w:cs="Times New Roman"/>
          <w:color w:val="000000"/>
          <w:sz w:val="24"/>
          <w:szCs w:val="24"/>
        </w:rPr>
        <w:t xml:space="preserve"> осуществляется привлечение виновных лиц к ответственности в соответствии с законодательством Российской Федерации.</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1A3DAC" w:rsidRPr="001A3DAC" w:rsidRDefault="001A3DAC" w:rsidP="001A3DAC">
      <w:pPr>
        <w:spacing w:after="39"/>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 xml:space="preserve"> </w:t>
      </w:r>
    </w:p>
    <w:p w:rsidR="001A3DAC" w:rsidRPr="001A3DAC" w:rsidRDefault="001A3DAC" w:rsidP="001A3DAC">
      <w:pPr>
        <w:spacing w:after="39"/>
        <w:jc w:val="center"/>
        <w:rPr>
          <w:rFonts w:ascii="Times New Roman" w:hAnsi="Times New Roman" w:cs="Times New Roman"/>
          <w:b/>
          <w:color w:val="000000"/>
          <w:sz w:val="24"/>
          <w:szCs w:val="24"/>
        </w:rPr>
      </w:pPr>
      <w:r w:rsidRPr="001A3DAC">
        <w:rPr>
          <w:rFonts w:ascii="Times New Roman" w:hAnsi="Times New Roman" w:cs="Times New Roman"/>
          <w:b/>
          <w:color w:val="000000"/>
          <w:sz w:val="24"/>
          <w:szCs w:val="24"/>
        </w:rPr>
        <w:t>24.</w:t>
      </w:r>
      <w:r w:rsidRPr="001A3DAC">
        <w:rPr>
          <w:rFonts w:ascii="Times New Roman" w:hAnsi="Times New Roman" w:cs="Times New Roman"/>
          <w:b/>
          <w:color w:val="000000"/>
          <w:sz w:val="24"/>
          <w:szCs w:val="24"/>
        </w:rPr>
        <w:tab/>
        <w:t xml:space="preserve">Требования к порядку и формам </w:t>
      </w:r>
      <w:proofErr w:type="gramStart"/>
      <w:r w:rsidRPr="001A3DAC">
        <w:rPr>
          <w:rFonts w:ascii="Times New Roman" w:hAnsi="Times New Roman" w:cs="Times New Roman"/>
          <w:b/>
          <w:color w:val="000000"/>
          <w:sz w:val="24"/>
          <w:szCs w:val="24"/>
        </w:rPr>
        <w:t>контроля за</w:t>
      </w:r>
      <w:proofErr w:type="gramEnd"/>
      <w:r w:rsidRPr="001A3DAC">
        <w:rPr>
          <w:rFonts w:ascii="Times New Roman" w:hAnsi="Times New Roman" w:cs="Times New Roman"/>
          <w:b/>
          <w:color w:val="000000"/>
          <w:sz w:val="24"/>
          <w:szCs w:val="24"/>
        </w:rPr>
        <w:t xml:space="preserve"> предоставлением муниципальной услуги, в том числе со стороны граждан, их объединений и организаций</w:t>
      </w:r>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24.1.</w:t>
      </w:r>
      <w:r w:rsidRPr="001A3DAC">
        <w:rPr>
          <w:rFonts w:ascii="Times New Roman" w:hAnsi="Times New Roman" w:cs="Times New Roman"/>
          <w:color w:val="000000"/>
          <w:sz w:val="24"/>
          <w:szCs w:val="24"/>
        </w:rPr>
        <w:tab/>
        <w:t xml:space="preserve">Граждане, их объединения и организации имеют право осуществлять </w:t>
      </w:r>
      <w:proofErr w:type="gramStart"/>
      <w:r w:rsidRPr="001A3DAC">
        <w:rPr>
          <w:rFonts w:ascii="Times New Roman" w:hAnsi="Times New Roman" w:cs="Times New Roman"/>
          <w:color w:val="000000"/>
          <w:sz w:val="24"/>
          <w:szCs w:val="24"/>
        </w:rPr>
        <w:t>контроль за</w:t>
      </w:r>
      <w:proofErr w:type="gramEnd"/>
      <w:r w:rsidRPr="001A3DAC">
        <w:rPr>
          <w:rFonts w:ascii="Times New Roman" w:hAnsi="Times New Roman" w:cs="Times New Roman"/>
          <w:color w:val="000000"/>
          <w:sz w:val="24"/>
          <w:szCs w:val="24"/>
        </w:rPr>
        <w:t xml:space="preserve">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Граждане, их объединения и организации также имеют право:</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а) направлять замечания и предложения по улучшению доступности и качества предоставления муниципальной услуги;</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б) вносить предложения о мерах по устранению нарушений настоящего Административного регламента.</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24.2.</w:t>
      </w:r>
      <w:r w:rsidRPr="001A3DAC">
        <w:rPr>
          <w:rFonts w:ascii="Times New Roman" w:hAnsi="Times New Roman" w:cs="Times New Roman"/>
          <w:color w:val="000000"/>
          <w:sz w:val="24"/>
          <w:szCs w:val="24"/>
        </w:rPr>
        <w:tab/>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lastRenderedPageBreak/>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spacing w:after="39"/>
        <w:jc w:val="center"/>
        <w:rPr>
          <w:rFonts w:ascii="Times New Roman" w:hAnsi="Times New Roman" w:cs="Times New Roman"/>
          <w:b/>
          <w:color w:val="000000"/>
          <w:sz w:val="24"/>
          <w:szCs w:val="24"/>
        </w:rPr>
      </w:pPr>
      <w:r w:rsidRPr="001A3DAC">
        <w:rPr>
          <w:rFonts w:ascii="Times New Roman" w:hAnsi="Times New Roman" w:cs="Times New Roman"/>
          <w:b/>
          <w:color w:val="000000"/>
          <w:sz w:val="24"/>
          <w:szCs w:val="24"/>
        </w:rPr>
        <w:t>Раздел 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spacing w:after="39"/>
        <w:jc w:val="center"/>
        <w:rPr>
          <w:rFonts w:ascii="Times New Roman" w:hAnsi="Times New Roman" w:cs="Times New Roman"/>
          <w:b/>
          <w:color w:val="000000"/>
          <w:sz w:val="24"/>
          <w:szCs w:val="24"/>
        </w:rPr>
      </w:pPr>
      <w:r w:rsidRPr="001A3DAC">
        <w:rPr>
          <w:rFonts w:ascii="Times New Roman" w:hAnsi="Times New Roman" w:cs="Times New Roman"/>
          <w:b/>
          <w:color w:val="000000"/>
          <w:sz w:val="24"/>
          <w:szCs w:val="24"/>
        </w:rPr>
        <w:t>25.</w:t>
      </w:r>
      <w:r w:rsidRPr="001A3DAC">
        <w:rPr>
          <w:rFonts w:ascii="Times New Roman" w:hAnsi="Times New Roman" w:cs="Times New Roman"/>
          <w:b/>
          <w:color w:val="000000"/>
          <w:sz w:val="24"/>
          <w:szCs w:val="24"/>
        </w:rPr>
        <w:tab/>
        <w:t>Право заявителя на обжалование</w:t>
      </w:r>
    </w:p>
    <w:p w:rsidR="001A3DAC" w:rsidRPr="001A3DAC" w:rsidRDefault="001A3DAC" w:rsidP="001A3DAC">
      <w:pPr>
        <w:spacing w:after="39"/>
        <w:jc w:val="center"/>
        <w:rPr>
          <w:rFonts w:ascii="Times New Roman" w:hAnsi="Times New Roman" w:cs="Times New Roman"/>
          <w:color w:val="000000"/>
          <w:sz w:val="24"/>
          <w:szCs w:val="24"/>
        </w:rPr>
      </w:pP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w:t>
      </w:r>
      <w:proofErr w:type="spellStart"/>
      <w:r w:rsidRPr="001A3DAC">
        <w:rPr>
          <w:rFonts w:ascii="Times New Roman" w:hAnsi="Times New Roman" w:cs="Times New Roman"/>
          <w:color w:val="000000"/>
          <w:sz w:val="24"/>
          <w:szCs w:val="24"/>
        </w:rPr>
        <w:t>далее-жалоба</w:t>
      </w:r>
      <w:proofErr w:type="spellEnd"/>
      <w:r w:rsidRPr="001A3DAC">
        <w:rPr>
          <w:rFonts w:ascii="Times New Roman" w:hAnsi="Times New Roman" w:cs="Times New Roman"/>
          <w:color w:val="000000"/>
          <w:sz w:val="24"/>
          <w:szCs w:val="24"/>
        </w:rPr>
        <w:t>).</w:t>
      </w:r>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spacing w:after="39"/>
        <w:jc w:val="center"/>
        <w:rPr>
          <w:rFonts w:ascii="Times New Roman" w:hAnsi="Times New Roman" w:cs="Times New Roman"/>
          <w:b/>
          <w:color w:val="000000"/>
          <w:sz w:val="24"/>
          <w:szCs w:val="24"/>
        </w:rPr>
      </w:pPr>
      <w:r w:rsidRPr="001A3DAC">
        <w:rPr>
          <w:rFonts w:ascii="Times New Roman" w:hAnsi="Times New Roman" w:cs="Times New Roman"/>
          <w:b/>
          <w:color w:val="000000"/>
          <w:sz w:val="24"/>
          <w:szCs w:val="24"/>
        </w:rPr>
        <w:t>26.</w:t>
      </w:r>
      <w:r w:rsidRPr="001A3DAC">
        <w:rPr>
          <w:rFonts w:ascii="Times New Roman" w:hAnsi="Times New Roman" w:cs="Times New Roman"/>
          <w:b/>
          <w:color w:val="000000"/>
          <w:sz w:val="24"/>
          <w:szCs w:val="24"/>
        </w:rPr>
        <w:tab/>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26.1.</w:t>
      </w:r>
      <w:r w:rsidRPr="001A3DAC">
        <w:rPr>
          <w:rFonts w:ascii="Times New Roman" w:hAnsi="Times New Roman" w:cs="Times New Roman"/>
          <w:color w:val="000000"/>
          <w:sz w:val="24"/>
          <w:szCs w:val="24"/>
        </w:rPr>
        <w:tab/>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а) в Уполномоченный орган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б) в вышестоящий орган на решение и (или) действия (бездействие) должностного</w:t>
      </w:r>
    </w:p>
    <w:p w:rsidR="001A3DAC" w:rsidRPr="001A3DAC" w:rsidRDefault="001A3DAC" w:rsidP="001A3DAC">
      <w:pPr>
        <w:spacing w:after="39"/>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лица, руководителя структурного подразделения Уполномоченного органа;</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в) к руководителю многофункционального центра - на решения и действия (бездействие</w:t>
      </w:r>
      <w:proofErr w:type="gramStart"/>
      <w:r w:rsidRPr="001A3DAC">
        <w:rPr>
          <w:rFonts w:ascii="Times New Roman" w:hAnsi="Times New Roman" w:cs="Times New Roman"/>
          <w:color w:val="000000"/>
          <w:sz w:val="24"/>
          <w:szCs w:val="24"/>
        </w:rPr>
        <w:t>)р</w:t>
      </w:r>
      <w:proofErr w:type="gramEnd"/>
      <w:r w:rsidRPr="001A3DAC">
        <w:rPr>
          <w:rFonts w:ascii="Times New Roman" w:hAnsi="Times New Roman" w:cs="Times New Roman"/>
          <w:color w:val="000000"/>
          <w:sz w:val="24"/>
          <w:szCs w:val="24"/>
        </w:rPr>
        <w:t>аботника многофункционального центра;</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г) к учредителю многофункционального центра – на решение и действия (бездействие) многофункционального центра.</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1A3DAC" w:rsidRPr="001A3DAC" w:rsidRDefault="001A3DAC" w:rsidP="001A3DAC">
      <w:pPr>
        <w:spacing w:after="39"/>
        <w:jc w:val="center"/>
        <w:rPr>
          <w:rFonts w:ascii="Times New Roman" w:hAnsi="Times New Roman" w:cs="Times New Roman"/>
          <w:b/>
          <w:color w:val="000000"/>
          <w:sz w:val="24"/>
          <w:szCs w:val="24"/>
        </w:rPr>
      </w:pPr>
    </w:p>
    <w:p w:rsidR="001A3DAC" w:rsidRPr="001A3DAC" w:rsidRDefault="001A3DAC" w:rsidP="001A3DAC">
      <w:pPr>
        <w:spacing w:after="39"/>
        <w:jc w:val="center"/>
        <w:rPr>
          <w:rFonts w:ascii="Times New Roman" w:hAnsi="Times New Roman" w:cs="Times New Roman"/>
          <w:b/>
          <w:color w:val="000000"/>
          <w:sz w:val="24"/>
          <w:szCs w:val="24"/>
        </w:rPr>
      </w:pPr>
      <w:r w:rsidRPr="001A3DAC">
        <w:rPr>
          <w:rFonts w:ascii="Times New Roman" w:hAnsi="Times New Roman" w:cs="Times New Roman"/>
          <w:b/>
          <w:color w:val="000000"/>
          <w:sz w:val="24"/>
          <w:szCs w:val="24"/>
        </w:rPr>
        <w:t>27.</w:t>
      </w:r>
      <w:r w:rsidRPr="001A3DAC">
        <w:rPr>
          <w:rFonts w:ascii="Times New Roman" w:hAnsi="Times New Roman" w:cs="Times New Roman"/>
          <w:b/>
          <w:color w:val="000000"/>
          <w:sz w:val="24"/>
          <w:szCs w:val="24"/>
        </w:rPr>
        <w:tab/>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1A3DAC" w:rsidRPr="001A3DAC" w:rsidRDefault="001A3DAC" w:rsidP="001A3DAC">
      <w:pPr>
        <w:spacing w:after="39"/>
        <w:jc w:val="center"/>
        <w:rPr>
          <w:rFonts w:ascii="Times New Roman" w:hAnsi="Times New Roman" w:cs="Times New Roman"/>
          <w:color w:val="000000"/>
          <w:sz w:val="24"/>
          <w:szCs w:val="24"/>
        </w:rPr>
      </w:pP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27.1.</w:t>
      </w:r>
      <w:r w:rsidRPr="001A3DAC">
        <w:rPr>
          <w:rFonts w:ascii="Times New Roman" w:hAnsi="Times New Roman" w:cs="Times New Roman"/>
          <w:color w:val="000000"/>
          <w:sz w:val="24"/>
          <w:szCs w:val="24"/>
        </w:rPr>
        <w:tab/>
        <w:t>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Едином портале, а также предоставляется в устной форме по телефону и (или</w:t>
      </w:r>
      <w:proofErr w:type="gramStart"/>
      <w:r w:rsidRPr="001A3DAC">
        <w:rPr>
          <w:rFonts w:ascii="Times New Roman" w:hAnsi="Times New Roman" w:cs="Times New Roman"/>
          <w:color w:val="000000"/>
          <w:sz w:val="24"/>
          <w:szCs w:val="24"/>
        </w:rPr>
        <w:t>)н</w:t>
      </w:r>
      <w:proofErr w:type="gramEnd"/>
      <w:r w:rsidRPr="001A3DAC">
        <w:rPr>
          <w:rFonts w:ascii="Times New Roman" w:hAnsi="Times New Roman" w:cs="Times New Roman"/>
          <w:color w:val="000000"/>
          <w:sz w:val="24"/>
          <w:szCs w:val="24"/>
        </w:rPr>
        <w:t>а личном приеме либо в письменной форме почтовым отправлением по адресу, указанному заявителем (представителем).</w:t>
      </w:r>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spacing w:after="39"/>
        <w:jc w:val="center"/>
        <w:rPr>
          <w:rFonts w:ascii="Times New Roman" w:hAnsi="Times New Roman" w:cs="Times New Roman"/>
          <w:b/>
          <w:color w:val="000000"/>
          <w:sz w:val="24"/>
          <w:szCs w:val="24"/>
        </w:rPr>
      </w:pPr>
      <w:r w:rsidRPr="001A3DAC">
        <w:rPr>
          <w:rFonts w:ascii="Times New Roman" w:hAnsi="Times New Roman" w:cs="Times New Roman"/>
          <w:b/>
          <w:color w:val="000000"/>
          <w:sz w:val="24"/>
          <w:szCs w:val="24"/>
        </w:rPr>
        <w:lastRenderedPageBreak/>
        <w:t>28.</w:t>
      </w:r>
      <w:r w:rsidRPr="001A3DAC">
        <w:rPr>
          <w:rFonts w:ascii="Times New Roman" w:hAnsi="Times New Roman" w:cs="Times New Roman"/>
          <w:b/>
          <w:color w:val="000000"/>
          <w:sz w:val="24"/>
          <w:szCs w:val="24"/>
        </w:rPr>
        <w:tab/>
      </w:r>
      <w:proofErr w:type="gramStart"/>
      <w:r w:rsidRPr="001A3DAC">
        <w:rPr>
          <w:rFonts w:ascii="Times New Roman" w:hAnsi="Times New Roman" w:cs="Times New Roman"/>
          <w:b/>
          <w:color w:val="000000"/>
          <w:sz w:val="24"/>
          <w:szCs w:val="24"/>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roofErr w:type="gramEnd"/>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28.1.</w:t>
      </w:r>
      <w:r w:rsidRPr="001A3DAC">
        <w:rPr>
          <w:rFonts w:ascii="Times New Roman" w:hAnsi="Times New Roman" w:cs="Times New Roman"/>
          <w:color w:val="000000"/>
          <w:sz w:val="24"/>
          <w:szCs w:val="24"/>
        </w:rPr>
        <w:tab/>
        <w:t>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Федеральным законом «Об организации предоставления государственных и муниципальных услуг»;</w:t>
      </w:r>
    </w:p>
    <w:p w:rsidR="001A3DAC" w:rsidRPr="001A3DAC" w:rsidRDefault="001A3DAC" w:rsidP="00A76BCC">
      <w:pPr>
        <w:pStyle w:val="af9"/>
        <w:ind w:right="-108"/>
        <w:jc w:val="both"/>
        <w:rPr>
          <w:rFonts w:cs="Times New Roman"/>
          <w:color w:val="000000"/>
          <w:sz w:val="24"/>
          <w:szCs w:val="24"/>
        </w:rPr>
      </w:pPr>
      <w:r w:rsidRPr="001A3DAC">
        <w:rPr>
          <w:rFonts w:cs="Times New Roman"/>
          <w:color w:val="000000"/>
          <w:sz w:val="24"/>
          <w:szCs w:val="24"/>
        </w:rPr>
        <w:t xml:space="preserve">постановлением администрации сельского поселения </w:t>
      </w:r>
      <w:r w:rsidR="00A76BCC">
        <w:rPr>
          <w:rFonts w:cs="Times New Roman"/>
          <w:color w:val="000000"/>
          <w:sz w:val="24"/>
          <w:szCs w:val="24"/>
        </w:rPr>
        <w:t>Карымкары</w:t>
      </w:r>
      <w:r w:rsidRPr="001A3DAC">
        <w:rPr>
          <w:rFonts w:cs="Times New Roman"/>
          <w:color w:val="000000"/>
          <w:sz w:val="24"/>
          <w:szCs w:val="24"/>
        </w:rPr>
        <w:t xml:space="preserve"> от </w:t>
      </w:r>
      <w:r w:rsidR="00A76BCC">
        <w:rPr>
          <w:rFonts w:cs="Times New Roman"/>
          <w:color w:val="000000"/>
          <w:sz w:val="24"/>
          <w:szCs w:val="24"/>
        </w:rPr>
        <w:t>26</w:t>
      </w:r>
      <w:r w:rsidRPr="001A3DAC">
        <w:rPr>
          <w:rFonts w:cs="Times New Roman"/>
          <w:color w:val="000000"/>
          <w:sz w:val="24"/>
          <w:szCs w:val="24"/>
        </w:rPr>
        <w:t>.</w:t>
      </w:r>
      <w:r w:rsidR="00A76BCC">
        <w:rPr>
          <w:rFonts w:cs="Times New Roman"/>
          <w:color w:val="000000"/>
          <w:sz w:val="24"/>
          <w:szCs w:val="24"/>
        </w:rPr>
        <w:t>06</w:t>
      </w:r>
      <w:r w:rsidRPr="001A3DAC">
        <w:rPr>
          <w:rFonts w:cs="Times New Roman"/>
          <w:color w:val="000000"/>
          <w:sz w:val="24"/>
          <w:szCs w:val="24"/>
        </w:rPr>
        <w:t>.20</w:t>
      </w:r>
      <w:r w:rsidR="00A76BCC">
        <w:rPr>
          <w:rFonts w:cs="Times New Roman"/>
          <w:color w:val="000000"/>
          <w:sz w:val="24"/>
          <w:szCs w:val="24"/>
        </w:rPr>
        <w:t>17</w:t>
      </w:r>
      <w:r w:rsidRPr="001A3DAC">
        <w:rPr>
          <w:rFonts w:cs="Times New Roman"/>
          <w:color w:val="000000"/>
          <w:sz w:val="24"/>
          <w:szCs w:val="24"/>
        </w:rPr>
        <w:t xml:space="preserve"> № </w:t>
      </w:r>
      <w:r w:rsidR="00A76BCC">
        <w:rPr>
          <w:rFonts w:cs="Times New Roman"/>
          <w:color w:val="000000"/>
          <w:sz w:val="24"/>
          <w:szCs w:val="24"/>
        </w:rPr>
        <w:t>98-п</w:t>
      </w:r>
      <w:r w:rsidRPr="001A3DAC">
        <w:rPr>
          <w:rFonts w:cs="Times New Roman"/>
          <w:color w:val="000000"/>
          <w:sz w:val="24"/>
          <w:szCs w:val="24"/>
        </w:rPr>
        <w:t xml:space="preserve"> «</w:t>
      </w:r>
      <w:r w:rsidR="00A76BCC" w:rsidRPr="00BD40E2">
        <w:rPr>
          <w:rFonts w:cs="Times New Roman"/>
          <w:bCs/>
          <w:color w:val="000001"/>
          <w:sz w:val="24"/>
          <w:szCs w:val="24"/>
        </w:rPr>
        <w:t>Об утверждении порядка подачи и рассмотрения жалоб на решения и действия (бездействие</w:t>
      </w:r>
      <w:proofErr w:type="gramStart"/>
      <w:r w:rsidR="00A76BCC" w:rsidRPr="00BD40E2">
        <w:rPr>
          <w:rFonts w:cs="Times New Roman"/>
          <w:bCs/>
          <w:color w:val="000001"/>
          <w:sz w:val="24"/>
          <w:szCs w:val="24"/>
        </w:rPr>
        <w:t>)д</w:t>
      </w:r>
      <w:proofErr w:type="gramEnd"/>
      <w:r w:rsidR="00A76BCC" w:rsidRPr="00BD40E2">
        <w:rPr>
          <w:rFonts w:cs="Times New Roman"/>
          <w:bCs/>
          <w:color w:val="000001"/>
          <w:sz w:val="24"/>
          <w:szCs w:val="24"/>
        </w:rPr>
        <w:t>олжностных лиц, муниципальных служащих Администрации сельского поселения Карымкары при предоставлении муниципальных  услуг</w:t>
      </w:r>
      <w:r w:rsidRPr="001A3DAC">
        <w:rPr>
          <w:rFonts w:cs="Times New Roman"/>
          <w:color w:val="000000"/>
          <w:sz w:val="24"/>
          <w:szCs w:val="24"/>
        </w:rPr>
        <w:t>»;</w:t>
      </w:r>
    </w:p>
    <w:p w:rsidR="001A3DAC" w:rsidRPr="001A3DAC" w:rsidRDefault="001A3DAC" w:rsidP="001A3DAC">
      <w:pPr>
        <w:spacing w:after="39"/>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постановлением Правительства Российской Федерации от 20 ноября 2012 года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A3DAC" w:rsidRPr="001A3DAC" w:rsidRDefault="001A3DAC" w:rsidP="001A3DAC">
      <w:pPr>
        <w:spacing w:after="39"/>
        <w:jc w:val="both"/>
        <w:rPr>
          <w:rFonts w:ascii="Times New Roman" w:hAnsi="Times New Roman" w:cs="Times New Roman"/>
          <w:color w:val="000000"/>
          <w:sz w:val="24"/>
          <w:szCs w:val="24"/>
        </w:rPr>
      </w:pPr>
    </w:p>
    <w:p w:rsidR="001A3DAC" w:rsidRPr="001A3DAC" w:rsidRDefault="001A3DAC" w:rsidP="001A3DAC">
      <w:pPr>
        <w:spacing w:after="39"/>
        <w:jc w:val="center"/>
        <w:rPr>
          <w:rFonts w:ascii="Times New Roman" w:hAnsi="Times New Roman" w:cs="Times New Roman"/>
          <w:b/>
          <w:color w:val="000000"/>
          <w:sz w:val="24"/>
          <w:szCs w:val="24"/>
        </w:rPr>
      </w:pPr>
      <w:r w:rsidRPr="001A3DAC">
        <w:rPr>
          <w:rFonts w:ascii="Times New Roman" w:hAnsi="Times New Roman" w:cs="Times New Roman"/>
          <w:b/>
          <w:color w:val="000000"/>
          <w:sz w:val="24"/>
          <w:szCs w:val="24"/>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1A3DAC" w:rsidRPr="001A3DAC" w:rsidRDefault="001A3DAC" w:rsidP="001A3DAC">
      <w:pPr>
        <w:rPr>
          <w:rFonts w:ascii="Times New Roman" w:hAnsi="Times New Roman" w:cs="Times New Roman"/>
          <w:color w:val="000000"/>
          <w:sz w:val="24"/>
          <w:szCs w:val="24"/>
        </w:rPr>
      </w:pPr>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29.1.</w:t>
      </w:r>
      <w:r w:rsidRPr="001A3DAC">
        <w:rPr>
          <w:rFonts w:ascii="Times New Roman" w:hAnsi="Times New Roman" w:cs="Times New Roman"/>
          <w:color w:val="000000"/>
          <w:sz w:val="24"/>
          <w:szCs w:val="24"/>
        </w:rPr>
        <w:tab/>
        <w:t>Многофункциональный центр осуществляет:</w:t>
      </w:r>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а)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 xml:space="preserve">б) 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w:t>
      </w:r>
      <w:proofErr w:type="gramStart"/>
      <w:r w:rsidRPr="001A3DAC">
        <w:rPr>
          <w:rFonts w:ascii="Times New Roman" w:hAnsi="Times New Roman" w:cs="Times New Roman"/>
          <w:color w:val="000000"/>
          <w:sz w:val="24"/>
          <w:szCs w:val="24"/>
        </w:rPr>
        <w:t>заверение выписок</w:t>
      </w:r>
      <w:proofErr w:type="gramEnd"/>
      <w:r w:rsidRPr="001A3DAC">
        <w:rPr>
          <w:rFonts w:ascii="Times New Roman" w:hAnsi="Times New Roman" w:cs="Times New Roman"/>
          <w:color w:val="000000"/>
          <w:sz w:val="24"/>
          <w:szCs w:val="24"/>
        </w:rPr>
        <w:t xml:space="preserve"> из информационных систем органов, предоставляющих муниципальных услуг;</w:t>
      </w:r>
    </w:p>
    <w:p w:rsidR="001A3DAC" w:rsidRPr="001A3DAC" w:rsidRDefault="001A3DAC" w:rsidP="001A3DAC">
      <w:pPr>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в) иные процедуры и действия, предусмотренные Федеральным законом № 210-ФЗ.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1A3DAC" w:rsidRPr="001A3DAC" w:rsidRDefault="001A3DAC" w:rsidP="001A3DAC">
      <w:pPr>
        <w:rPr>
          <w:rFonts w:ascii="Times New Roman" w:hAnsi="Times New Roman" w:cs="Times New Roman"/>
          <w:color w:val="000000"/>
          <w:sz w:val="24"/>
          <w:szCs w:val="24"/>
        </w:rPr>
      </w:pPr>
    </w:p>
    <w:p w:rsidR="001A3DAC" w:rsidRPr="001A3DAC" w:rsidRDefault="001A3DAC" w:rsidP="001A3DAC">
      <w:pPr>
        <w:jc w:val="center"/>
        <w:rPr>
          <w:rFonts w:ascii="Times New Roman" w:hAnsi="Times New Roman" w:cs="Times New Roman"/>
          <w:b/>
          <w:color w:val="000000"/>
          <w:sz w:val="24"/>
          <w:szCs w:val="24"/>
        </w:rPr>
      </w:pPr>
      <w:r w:rsidRPr="001A3DAC">
        <w:rPr>
          <w:rFonts w:ascii="Times New Roman" w:hAnsi="Times New Roman" w:cs="Times New Roman"/>
          <w:b/>
          <w:color w:val="000000"/>
          <w:sz w:val="24"/>
          <w:szCs w:val="24"/>
        </w:rPr>
        <w:t>30. Информирование заявителей</w:t>
      </w:r>
    </w:p>
    <w:p w:rsidR="001A3DAC" w:rsidRPr="001A3DAC" w:rsidRDefault="001A3DAC" w:rsidP="001A3DAC">
      <w:pPr>
        <w:rPr>
          <w:rFonts w:ascii="Times New Roman" w:hAnsi="Times New Roman" w:cs="Times New Roman"/>
          <w:color w:val="000000"/>
          <w:sz w:val="24"/>
          <w:szCs w:val="24"/>
        </w:rPr>
      </w:pPr>
    </w:p>
    <w:p w:rsidR="001A3DAC" w:rsidRPr="001A3DAC" w:rsidRDefault="001A3DAC" w:rsidP="001A3DAC">
      <w:pPr>
        <w:spacing w:after="47"/>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30.1. Информирование заявителя многофункциональными центрами осуществляется следующими способами:</w:t>
      </w:r>
    </w:p>
    <w:p w:rsidR="001A3DAC" w:rsidRPr="001A3DAC" w:rsidRDefault="001A3DAC" w:rsidP="001A3DAC">
      <w:pPr>
        <w:spacing w:after="47"/>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1A3DAC" w:rsidRPr="001A3DAC" w:rsidRDefault="001A3DAC" w:rsidP="001A3DAC">
      <w:pPr>
        <w:spacing w:after="47"/>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lastRenderedPageBreak/>
        <w:t>б) при обращении заявителя в многофункциональный центр лично, по телефону, посредством почтовых отправлений, либо по электронной почте.</w:t>
      </w:r>
    </w:p>
    <w:p w:rsidR="001A3DAC" w:rsidRPr="001A3DAC" w:rsidRDefault="001A3DAC" w:rsidP="001A3DAC">
      <w:pPr>
        <w:spacing w:after="47"/>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 xml:space="preserve">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w:t>
      </w:r>
      <w:proofErr w:type="spellStart"/>
      <w:r w:rsidRPr="001A3DAC">
        <w:rPr>
          <w:rFonts w:ascii="Times New Roman" w:hAnsi="Times New Roman" w:cs="Times New Roman"/>
          <w:color w:val="000000"/>
          <w:sz w:val="24"/>
          <w:szCs w:val="24"/>
        </w:rPr>
        <w:t>консультации-не</w:t>
      </w:r>
      <w:proofErr w:type="spellEnd"/>
      <w:r w:rsidRPr="001A3DAC">
        <w:rPr>
          <w:rFonts w:ascii="Times New Roman" w:hAnsi="Times New Roman" w:cs="Times New Roman"/>
          <w:color w:val="000000"/>
          <w:sz w:val="24"/>
          <w:szCs w:val="24"/>
        </w:rPr>
        <w:t xml:space="preserve"> более 15 минут, время ожидания в очереди в секторе информирования для получения информации о муниципальных услугах не может превышать 15 минут.</w:t>
      </w:r>
    </w:p>
    <w:p w:rsidR="001A3DAC" w:rsidRPr="001A3DAC" w:rsidRDefault="001A3DAC" w:rsidP="001A3DAC">
      <w:pPr>
        <w:spacing w:after="47"/>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1A3DAC" w:rsidRPr="001A3DAC" w:rsidRDefault="001A3DAC" w:rsidP="001A3DAC">
      <w:pPr>
        <w:spacing w:after="47"/>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1A3DAC" w:rsidRPr="001A3DAC" w:rsidRDefault="001A3DAC" w:rsidP="001A3DAC">
      <w:pPr>
        <w:spacing w:after="47"/>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а) изложить обращение в письменной форме (ответ направляется Заявителю в соответствии со способом, указанным в обращении);</w:t>
      </w:r>
    </w:p>
    <w:p w:rsidR="001A3DAC" w:rsidRPr="001A3DAC" w:rsidRDefault="001A3DAC" w:rsidP="001A3DAC">
      <w:pPr>
        <w:spacing w:after="47"/>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б) назначить другое время для консультаций.</w:t>
      </w:r>
    </w:p>
    <w:p w:rsidR="001A3DAC" w:rsidRPr="001A3DAC" w:rsidRDefault="001A3DAC" w:rsidP="001A3DAC">
      <w:pPr>
        <w:spacing w:after="47"/>
        <w:ind w:firstLine="720"/>
        <w:jc w:val="both"/>
        <w:rPr>
          <w:rFonts w:ascii="Times New Roman" w:hAnsi="Times New Roman" w:cs="Times New Roman"/>
          <w:color w:val="000000"/>
          <w:sz w:val="24"/>
          <w:szCs w:val="24"/>
        </w:rPr>
      </w:pPr>
      <w:proofErr w:type="gramStart"/>
      <w:r w:rsidRPr="001A3DAC">
        <w:rPr>
          <w:rFonts w:ascii="Times New Roman" w:hAnsi="Times New Roman" w:cs="Times New Roman"/>
          <w:color w:val="000000"/>
          <w:sz w:val="24"/>
          <w:szCs w:val="24"/>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roofErr w:type="gramEnd"/>
    </w:p>
    <w:p w:rsidR="001A3DAC" w:rsidRPr="001A3DAC" w:rsidRDefault="001A3DAC" w:rsidP="001A3DAC">
      <w:pPr>
        <w:spacing w:after="47"/>
        <w:jc w:val="both"/>
        <w:rPr>
          <w:rFonts w:ascii="Times New Roman" w:hAnsi="Times New Roman" w:cs="Times New Roman"/>
          <w:color w:val="000000"/>
          <w:sz w:val="24"/>
          <w:szCs w:val="24"/>
        </w:rPr>
      </w:pPr>
    </w:p>
    <w:p w:rsidR="001A3DAC" w:rsidRPr="001A3DAC" w:rsidRDefault="001A3DAC" w:rsidP="001A3DAC">
      <w:pPr>
        <w:spacing w:after="47"/>
        <w:jc w:val="center"/>
        <w:rPr>
          <w:rFonts w:ascii="Times New Roman" w:hAnsi="Times New Roman" w:cs="Times New Roman"/>
          <w:b/>
          <w:color w:val="000000"/>
          <w:sz w:val="24"/>
          <w:szCs w:val="24"/>
        </w:rPr>
      </w:pPr>
      <w:r w:rsidRPr="001A3DAC">
        <w:rPr>
          <w:rFonts w:ascii="Times New Roman" w:hAnsi="Times New Roman" w:cs="Times New Roman"/>
          <w:b/>
          <w:color w:val="000000"/>
          <w:sz w:val="24"/>
          <w:szCs w:val="24"/>
        </w:rPr>
        <w:t>31.</w:t>
      </w:r>
      <w:r w:rsidRPr="001A3DAC">
        <w:rPr>
          <w:rFonts w:ascii="Times New Roman" w:hAnsi="Times New Roman" w:cs="Times New Roman"/>
          <w:b/>
          <w:color w:val="000000"/>
          <w:sz w:val="24"/>
          <w:szCs w:val="24"/>
        </w:rPr>
        <w:tab/>
        <w:t>Выдача заявителю результата предоставления муниципальной услуги</w:t>
      </w:r>
    </w:p>
    <w:p w:rsidR="001A3DAC" w:rsidRPr="001A3DAC" w:rsidRDefault="001A3DAC" w:rsidP="001A3DAC">
      <w:pPr>
        <w:spacing w:after="47"/>
        <w:jc w:val="both"/>
        <w:rPr>
          <w:rFonts w:ascii="Times New Roman" w:hAnsi="Times New Roman" w:cs="Times New Roman"/>
          <w:color w:val="000000"/>
          <w:sz w:val="24"/>
          <w:szCs w:val="24"/>
        </w:rPr>
      </w:pPr>
    </w:p>
    <w:p w:rsidR="001A3DAC" w:rsidRPr="001A3DAC" w:rsidRDefault="001A3DAC" w:rsidP="001A3DAC">
      <w:pPr>
        <w:spacing w:after="47"/>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31.1.</w:t>
      </w:r>
      <w:r w:rsidRPr="001A3DAC">
        <w:rPr>
          <w:rFonts w:ascii="Times New Roman" w:hAnsi="Times New Roman" w:cs="Times New Roman"/>
          <w:color w:val="000000"/>
          <w:sz w:val="24"/>
          <w:szCs w:val="24"/>
        </w:rPr>
        <w:tab/>
      </w:r>
      <w:proofErr w:type="gramStart"/>
      <w:r w:rsidRPr="001A3DAC">
        <w:rPr>
          <w:rFonts w:ascii="Times New Roman" w:hAnsi="Times New Roman" w:cs="Times New Roman"/>
          <w:color w:val="000000"/>
          <w:sz w:val="24"/>
          <w:szCs w:val="24"/>
        </w:rPr>
        <w:t>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w:t>
      </w:r>
      <w:proofErr w:type="gramEnd"/>
      <w:r w:rsidRPr="001A3DAC">
        <w:rPr>
          <w:rFonts w:ascii="Times New Roman" w:hAnsi="Times New Roman" w:cs="Times New Roman"/>
          <w:color w:val="000000"/>
          <w:sz w:val="24"/>
          <w:szCs w:val="24"/>
        </w:rPr>
        <w:t xml:space="preserve">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1A3DAC" w:rsidRPr="001A3DAC" w:rsidRDefault="001A3DAC" w:rsidP="001A3DAC">
      <w:pPr>
        <w:spacing w:after="47"/>
        <w:ind w:firstLine="720"/>
        <w:jc w:val="both"/>
        <w:rPr>
          <w:rFonts w:ascii="Times New Roman" w:hAnsi="Times New Roman" w:cs="Times New Roman"/>
          <w:color w:val="000000"/>
          <w:sz w:val="24"/>
          <w:szCs w:val="24"/>
        </w:rPr>
      </w:pPr>
      <w:proofErr w:type="gramStart"/>
      <w:r w:rsidRPr="001A3DAC">
        <w:rPr>
          <w:rFonts w:ascii="Times New Roman" w:hAnsi="Times New Roman" w:cs="Times New Roman"/>
          <w:color w:val="000000"/>
          <w:sz w:val="24"/>
          <w:szCs w:val="24"/>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roofErr w:type="gramEnd"/>
    </w:p>
    <w:p w:rsidR="001A3DAC" w:rsidRPr="001A3DAC" w:rsidRDefault="001A3DAC" w:rsidP="001A3DAC">
      <w:pPr>
        <w:spacing w:after="47"/>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31.2.</w:t>
      </w:r>
      <w:r w:rsidRPr="001A3DAC">
        <w:rPr>
          <w:rFonts w:ascii="Times New Roman" w:hAnsi="Times New Roman" w:cs="Times New Roman"/>
          <w:color w:val="000000"/>
          <w:sz w:val="24"/>
          <w:szCs w:val="24"/>
        </w:rPr>
        <w:tab/>
        <w:t>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1A3DAC" w:rsidRPr="001A3DAC" w:rsidRDefault="001A3DAC" w:rsidP="001A3DAC">
      <w:pPr>
        <w:spacing w:after="47"/>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lastRenderedPageBreak/>
        <w:t>Работник многофункционального центра осуществляет следующие действия:</w:t>
      </w:r>
    </w:p>
    <w:p w:rsidR="001A3DAC" w:rsidRPr="001A3DAC" w:rsidRDefault="001A3DAC" w:rsidP="001A3DAC">
      <w:pPr>
        <w:spacing w:after="47"/>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а)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1A3DAC" w:rsidRPr="001A3DAC" w:rsidRDefault="001A3DAC" w:rsidP="001A3DAC">
      <w:pPr>
        <w:spacing w:after="47"/>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б) проверяет полномочия представителя заявителя (в случае обращения представителя заявителя);</w:t>
      </w:r>
    </w:p>
    <w:p w:rsidR="001A3DAC" w:rsidRPr="001A3DAC" w:rsidRDefault="001A3DAC" w:rsidP="001A3DAC">
      <w:pPr>
        <w:spacing w:after="47"/>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в) определяет статус исполнения заявления заявителя в ГИС;</w:t>
      </w:r>
    </w:p>
    <w:p w:rsidR="001A3DAC" w:rsidRPr="001A3DAC" w:rsidRDefault="001A3DAC" w:rsidP="001A3DAC">
      <w:pPr>
        <w:spacing w:after="47"/>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 xml:space="preserve">г) распечатывает результат предоставления муниципальной услуги в виде экземпляра электронного документа на бумажном носителе и заверяет </w:t>
      </w:r>
      <w:proofErr w:type="spellStart"/>
      <w:r w:rsidRPr="001A3DAC">
        <w:rPr>
          <w:rFonts w:ascii="Times New Roman" w:hAnsi="Times New Roman" w:cs="Times New Roman"/>
          <w:color w:val="000000"/>
          <w:sz w:val="24"/>
          <w:szCs w:val="24"/>
        </w:rPr>
        <w:t>eгo</w:t>
      </w:r>
      <w:proofErr w:type="spellEnd"/>
      <w:r w:rsidRPr="001A3DAC">
        <w:rPr>
          <w:rFonts w:ascii="Times New Roman" w:hAnsi="Times New Roman" w:cs="Times New Roman"/>
          <w:color w:val="000000"/>
          <w:sz w:val="24"/>
          <w:szCs w:val="24"/>
        </w:rPr>
        <w:t xml:space="preserve"> с использованием печати многофункционального центра (в предусмотренных нормативными правовыми актами Российской Федерации случая</w:t>
      </w:r>
      <w:proofErr w:type="gramStart"/>
      <w:r w:rsidRPr="001A3DAC">
        <w:rPr>
          <w:rFonts w:ascii="Times New Roman" w:hAnsi="Times New Roman" w:cs="Times New Roman"/>
          <w:color w:val="000000"/>
          <w:sz w:val="24"/>
          <w:szCs w:val="24"/>
        </w:rPr>
        <w:t>х-</w:t>
      </w:r>
      <w:proofErr w:type="gramEnd"/>
      <w:r w:rsidR="004C0E76">
        <w:rPr>
          <w:rFonts w:ascii="Times New Roman" w:hAnsi="Times New Roman" w:cs="Times New Roman"/>
          <w:color w:val="000000"/>
          <w:sz w:val="24"/>
          <w:szCs w:val="24"/>
        </w:rPr>
        <w:t xml:space="preserve"> </w:t>
      </w:r>
      <w:r w:rsidRPr="001A3DAC">
        <w:rPr>
          <w:rFonts w:ascii="Times New Roman" w:hAnsi="Times New Roman" w:cs="Times New Roman"/>
          <w:color w:val="000000"/>
          <w:sz w:val="24"/>
          <w:szCs w:val="24"/>
        </w:rPr>
        <w:t>печати с изображением Государственного герба Российской Федерации);</w:t>
      </w:r>
    </w:p>
    <w:p w:rsidR="001A3DAC" w:rsidRPr="001A3DAC" w:rsidRDefault="001A3DAC" w:rsidP="001A3DAC">
      <w:pPr>
        <w:spacing w:after="47"/>
        <w:ind w:firstLine="720"/>
        <w:jc w:val="both"/>
        <w:rPr>
          <w:rFonts w:ascii="Times New Roman" w:hAnsi="Times New Roman" w:cs="Times New Roman"/>
          <w:color w:val="000000"/>
          <w:sz w:val="24"/>
          <w:szCs w:val="24"/>
        </w:rPr>
      </w:pPr>
      <w:proofErr w:type="spellStart"/>
      <w:r w:rsidRPr="001A3DAC">
        <w:rPr>
          <w:rFonts w:ascii="Times New Roman" w:hAnsi="Times New Roman" w:cs="Times New Roman"/>
          <w:color w:val="000000"/>
          <w:sz w:val="24"/>
          <w:szCs w:val="24"/>
        </w:rPr>
        <w:t>д</w:t>
      </w:r>
      <w:proofErr w:type="spellEnd"/>
      <w:r w:rsidRPr="001A3DAC">
        <w:rPr>
          <w:rFonts w:ascii="Times New Roman" w:hAnsi="Times New Roman" w:cs="Times New Roman"/>
          <w:color w:val="000000"/>
          <w:sz w:val="24"/>
          <w:szCs w:val="24"/>
        </w:rPr>
        <w:t>) 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w:t>
      </w:r>
      <w:proofErr w:type="gramStart"/>
      <w:r w:rsidRPr="001A3DAC">
        <w:rPr>
          <w:rFonts w:ascii="Times New Roman" w:hAnsi="Times New Roman" w:cs="Times New Roman"/>
          <w:color w:val="000000"/>
          <w:sz w:val="24"/>
          <w:szCs w:val="24"/>
        </w:rPr>
        <w:t>х-</w:t>
      </w:r>
      <w:proofErr w:type="gramEnd"/>
      <w:r w:rsidR="004C0E76">
        <w:rPr>
          <w:rFonts w:ascii="Times New Roman" w:hAnsi="Times New Roman" w:cs="Times New Roman"/>
          <w:color w:val="000000"/>
          <w:sz w:val="24"/>
          <w:szCs w:val="24"/>
        </w:rPr>
        <w:t xml:space="preserve"> </w:t>
      </w:r>
      <w:r w:rsidRPr="001A3DAC">
        <w:rPr>
          <w:rFonts w:ascii="Times New Roman" w:hAnsi="Times New Roman" w:cs="Times New Roman"/>
          <w:color w:val="000000"/>
          <w:sz w:val="24"/>
          <w:szCs w:val="24"/>
        </w:rPr>
        <w:t>печати с изображением Государственного герба Российской Федерации);</w:t>
      </w:r>
    </w:p>
    <w:p w:rsidR="001A3DAC" w:rsidRPr="001A3DAC" w:rsidRDefault="001A3DAC" w:rsidP="001A3DAC">
      <w:pPr>
        <w:spacing w:after="47"/>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е) выдает документы заявителю, при необходимости запрашивает у заявителя подписи за каждый выданный документ;</w:t>
      </w:r>
    </w:p>
    <w:p w:rsidR="001A3DAC" w:rsidRPr="001A3DAC" w:rsidRDefault="001A3DAC" w:rsidP="001A3DAC">
      <w:pPr>
        <w:spacing w:after="47"/>
        <w:ind w:firstLine="720"/>
        <w:jc w:val="both"/>
        <w:rPr>
          <w:rFonts w:ascii="Times New Roman" w:hAnsi="Times New Roman" w:cs="Times New Roman"/>
          <w:color w:val="000000"/>
          <w:sz w:val="24"/>
          <w:szCs w:val="24"/>
        </w:rPr>
      </w:pPr>
      <w:r w:rsidRPr="001A3DAC">
        <w:rPr>
          <w:rFonts w:ascii="Times New Roman" w:hAnsi="Times New Roman" w:cs="Times New Roman"/>
          <w:color w:val="000000"/>
          <w:sz w:val="24"/>
          <w:szCs w:val="24"/>
        </w:rPr>
        <w:t>ж) запрашивает согласие заявителя на участие в см</w:t>
      </w:r>
      <w:proofErr w:type="gramStart"/>
      <w:r w:rsidRPr="001A3DAC">
        <w:rPr>
          <w:rFonts w:ascii="Times New Roman" w:hAnsi="Times New Roman" w:cs="Times New Roman"/>
          <w:color w:val="000000"/>
          <w:sz w:val="24"/>
          <w:szCs w:val="24"/>
        </w:rPr>
        <w:t>с-</w:t>
      </w:r>
      <w:proofErr w:type="gramEnd"/>
      <w:r w:rsidR="004C0E76">
        <w:rPr>
          <w:rFonts w:ascii="Times New Roman" w:hAnsi="Times New Roman" w:cs="Times New Roman"/>
          <w:color w:val="000000"/>
          <w:sz w:val="24"/>
          <w:szCs w:val="24"/>
        </w:rPr>
        <w:t xml:space="preserve"> </w:t>
      </w:r>
      <w:r w:rsidRPr="001A3DAC">
        <w:rPr>
          <w:rFonts w:ascii="Times New Roman" w:hAnsi="Times New Roman" w:cs="Times New Roman"/>
          <w:color w:val="000000"/>
          <w:sz w:val="24"/>
          <w:szCs w:val="24"/>
        </w:rPr>
        <w:t>опросе для оценки качества предоставленных услуг многофункциональным центром.</w:t>
      </w:r>
    </w:p>
    <w:p w:rsidR="001A3DAC" w:rsidRPr="001A3DAC" w:rsidRDefault="001A3DAC" w:rsidP="001A3DAC">
      <w:pPr>
        <w:spacing w:after="47"/>
        <w:rPr>
          <w:rFonts w:ascii="Times New Roman" w:hAnsi="Times New Roman" w:cs="Times New Roman"/>
          <w:color w:val="000000"/>
          <w:sz w:val="24"/>
          <w:szCs w:val="24"/>
        </w:rPr>
      </w:pPr>
    </w:p>
    <w:p w:rsidR="001A3DAC" w:rsidRPr="001A3DAC" w:rsidRDefault="001A3DAC" w:rsidP="001A3DAC">
      <w:pPr>
        <w:rPr>
          <w:rFonts w:ascii="Times New Roman" w:hAnsi="Times New Roman" w:cs="Times New Roman"/>
          <w:color w:val="313131"/>
          <w:w w:val="105"/>
          <w:sz w:val="24"/>
          <w:szCs w:val="24"/>
        </w:rPr>
      </w:pPr>
      <w:bookmarkStart w:id="1" w:name="14"/>
      <w:bookmarkEnd w:id="1"/>
      <w:r w:rsidRPr="001A3DAC">
        <w:rPr>
          <w:rFonts w:ascii="Times New Roman" w:hAnsi="Times New Roman" w:cs="Times New Roman"/>
          <w:color w:val="313131"/>
          <w:w w:val="105"/>
          <w:sz w:val="24"/>
          <w:szCs w:val="24"/>
        </w:rPr>
        <w:br w:type="page"/>
      </w:r>
    </w:p>
    <w:p w:rsidR="001A3DAC" w:rsidRPr="001A3DAC" w:rsidRDefault="001A3DAC" w:rsidP="001A3DAC">
      <w:pPr>
        <w:pStyle w:val="aff7"/>
        <w:tabs>
          <w:tab w:val="left" w:pos="3647"/>
        </w:tabs>
        <w:spacing w:before="93"/>
        <w:ind w:left="6480"/>
        <w:rPr>
          <w:sz w:val="24"/>
          <w:szCs w:val="24"/>
          <w:lang w:val="ru-RU"/>
        </w:rPr>
      </w:pPr>
      <w:r w:rsidRPr="001A3DAC">
        <w:rPr>
          <w:color w:val="313131"/>
          <w:w w:val="105"/>
          <w:sz w:val="24"/>
          <w:szCs w:val="24"/>
          <w:lang w:val="ru-RU"/>
        </w:rPr>
        <w:lastRenderedPageBreak/>
        <w:t>Приложение</w:t>
      </w:r>
      <w:r w:rsidRPr="001A3DAC">
        <w:rPr>
          <w:color w:val="313131"/>
          <w:spacing w:val="-20"/>
          <w:w w:val="105"/>
          <w:sz w:val="24"/>
          <w:szCs w:val="24"/>
          <w:lang w:val="ru-RU"/>
        </w:rPr>
        <w:t xml:space="preserve"> </w:t>
      </w:r>
      <w:r w:rsidRPr="001A3DAC">
        <w:rPr>
          <w:color w:val="313131"/>
          <w:w w:val="105"/>
          <w:sz w:val="24"/>
          <w:szCs w:val="24"/>
          <w:lang w:val="ru-RU"/>
        </w:rPr>
        <w:t>№1 к</w:t>
      </w:r>
      <w:r w:rsidRPr="001A3DAC">
        <w:rPr>
          <w:color w:val="313131"/>
          <w:spacing w:val="-15"/>
          <w:w w:val="105"/>
          <w:sz w:val="24"/>
          <w:szCs w:val="24"/>
          <w:lang w:val="ru-RU"/>
        </w:rPr>
        <w:t xml:space="preserve"> </w:t>
      </w:r>
      <w:r w:rsidRPr="001A3DAC">
        <w:rPr>
          <w:color w:val="414141"/>
          <w:w w:val="105"/>
          <w:sz w:val="24"/>
          <w:szCs w:val="24"/>
          <w:lang w:val="ru-RU"/>
        </w:rPr>
        <w:t>Административному</w:t>
      </w:r>
      <w:r w:rsidRPr="001A3DAC">
        <w:rPr>
          <w:color w:val="414141"/>
          <w:spacing w:val="-15"/>
          <w:w w:val="105"/>
          <w:sz w:val="24"/>
          <w:szCs w:val="24"/>
          <w:lang w:val="ru-RU"/>
        </w:rPr>
        <w:t xml:space="preserve"> </w:t>
      </w:r>
      <w:r w:rsidRPr="001A3DAC">
        <w:rPr>
          <w:color w:val="313131"/>
          <w:spacing w:val="-2"/>
          <w:w w:val="105"/>
          <w:sz w:val="24"/>
          <w:szCs w:val="24"/>
          <w:lang w:val="ru-RU"/>
        </w:rPr>
        <w:t>регламенту</w:t>
      </w:r>
    </w:p>
    <w:p w:rsidR="001A3DAC" w:rsidRPr="001A3DAC" w:rsidRDefault="001A3DAC" w:rsidP="001A3DAC">
      <w:pPr>
        <w:pStyle w:val="aff7"/>
        <w:spacing w:before="31" w:line="232" w:lineRule="auto"/>
        <w:ind w:left="6480"/>
        <w:rPr>
          <w:sz w:val="24"/>
          <w:szCs w:val="24"/>
          <w:lang w:val="ru-RU"/>
        </w:rPr>
      </w:pPr>
      <w:r w:rsidRPr="001A3DAC">
        <w:rPr>
          <w:color w:val="313131"/>
          <w:w w:val="105"/>
          <w:sz w:val="24"/>
          <w:szCs w:val="24"/>
          <w:lang w:val="ru-RU"/>
        </w:rPr>
        <w:t>по</w:t>
      </w:r>
      <w:r w:rsidRPr="001A3DAC">
        <w:rPr>
          <w:color w:val="313131"/>
          <w:spacing w:val="-23"/>
          <w:w w:val="105"/>
          <w:sz w:val="24"/>
          <w:szCs w:val="24"/>
          <w:lang w:val="ru-RU"/>
        </w:rPr>
        <w:t xml:space="preserve"> </w:t>
      </w:r>
      <w:r w:rsidRPr="001A3DAC">
        <w:rPr>
          <w:color w:val="414141"/>
          <w:w w:val="105"/>
          <w:sz w:val="24"/>
          <w:szCs w:val="24"/>
          <w:lang w:val="ru-RU"/>
        </w:rPr>
        <w:t xml:space="preserve">предоставлению </w:t>
      </w:r>
      <w:r w:rsidRPr="001A3DAC">
        <w:rPr>
          <w:color w:val="313131"/>
          <w:w w:val="105"/>
          <w:sz w:val="24"/>
          <w:szCs w:val="24"/>
          <w:lang w:val="ru-RU"/>
        </w:rPr>
        <w:t>муниципальной</w:t>
      </w:r>
      <w:r w:rsidRPr="001A3DAC">
        <w:rPr>
          <w:color w:val="313131"/>
          <w:spacing w:val="40"/>
          <w:w w:val="105"/>
          <w:sz w:val="24"/>
          <w:szCs w:val="24"/>
          <w:lang w:val="ru-RU"/>
        </w:rPr>
        <w:t xml:space="preserve"> </w:t>
      </w:r>
      <w:r w:rsidRPr="001A3DAC">
        <w:rPr>
          <w:color w:val="414141"/>
          <w:w w:val="105"/>
          <w:sz w:val="24"/>
          <w:szCs w:val="24"/>
          <w:lang w:val="ru-RU"/>
        </w:rPr>
        <w:t>услуги</w:t>
      </w:r>
    </w:p>
    <w:p w:rsidR="001A3DAC" w:rsidRPr="001A3DAC" w:rsidRDefault="001A3DAC" w:rsidP="001A3DAC">
      <w:pPr>
        <w:pStyle w:val="aff7"/>
        <w:spacing w:before="7"/>
        <w:rPr>
          <w:sz w:val="24"/>
          <w:szCs w:val="24"/>
          <w:lang w:val="ru-RU"/>
        </w:rPr>
      </w:pPr>
    </w:p>
    <w:p w:rsidR="001A3DAC" w:rsidRPr="00A76BCC" w:rsidRDefault="001A3DAC" w:rsidP="00A76BCC">
      <w:pPr>
        <w:pStyle w:val="3"/>
        <w:ind w:right="133"/>
        <w:jc w:val="center"/>
        <w:rPr>
          <w:rFonts w:ascii="Times New Roman" w:hAnsi="Times New Roman" w:cs="Times New Roman"/>
        </w:rPr>
      </w:pPr>
      <w:bookmarkStart w:id="2" w:name="_TOC_250001"/>
      <w:r w:rsidRPr="001A3DAC">
        <w:rPr>
          <w:rFonts w:ascii="Times New Roman" w:hAnsi="Times New Roman" w:cs="Times New Roman"/>
          <w:color w:val="161616"/>
          <w:w w:val="105"/>
        </w:rPr>
        <w:t>Форма</w:t>
      </w:r>
      <w:r w:rsidRPr="001A3DAC">
        <w:rPr>
          <w:rFonts w:ascii="Times New Roman" w:hAnsi="Times New Roman" w:cs="Times New Roman"/>
          <w:color w:val="161616"/>
          <w:spacing w:val="-7"/>
          <w:w w:val="105"/>
        </w:rPr>
        <w:t xml:space="preserve"> </w:t>
      </w:r>
      <w:r w:rsidRPr="001A3DAC">
        <w:rPr>
          <w:rFonts w:ascii="Times New Roman" w:hAnsi="Times New Roman" w:cs="Times New Roman"/>
          <w:color w:val="161616"/>
          <w:w w:val="105"/>
        </w:rPr>
        <w:t>ра</w:t>
      </w:r>
      <w:r w:rsidRPr="001A3DAC">
        <w:rPr>
          <w:rFonts w:ascii="Times New Roman" w:hAnsi="Times New Roman" w:cs="Times New Roman"/>
          <w:color w:val="414141"/>
          <w:w w:val="105"/>
        </w:rPr>
        <w:t>з</w:t>
      </w:r>
      <w:r w:rsidRPr="001A3DAC">
        <w:rPr>
          <w:rFonts w:ascii="Times New Roman" w:hAnsi="Times New Roman" w:cs="Times New Roman"/>
          <w:color w:val="161616"/>
          <w:w w:val="105"/>
        </w:rPr>
        <w:t>реш</w:t>
      </w:r>
      <w:r w:rsidRPr="001A3DAC">
        <w:rPr>
          <w:rFonts w:ascii="Times New Roman" w:hAnsi="Times New Roman" w:cs="Times New Roman"/>
          <w:color w:val="313131"/>
          <w:w w:val="105"/>
        </w:rPr>
        <w:t>е</w:t>
      </w:r>
      <w:r w:rsidRPr="001A3DAC">
        <w:rPr>
          <w:rFonts w:ascii="Times New Roman" w:hAnsi="Times New Roman" w:cs="Times New Roman"/>
          <w:color w:val="161616"/>
          <w:w w:val="105"/>
        </w:rPr>
        <w:t>ни</w:t>
      </w:r>
      <w:r w:rsidRPr="001A3DAC">
        <w:rPr>
          <w:rFonts w:ascii="Times New Roman" w:hAnsi="Times New Roman" w:cs="Times New Roman"/>
          <w:color w:val="313131"/>
          <w:w w:val="105"/>
        </w:rPr>
        <w:t>я</w:t>
      </w:r>
      <w:r w:rsidRPr="001A3DAC">
        <w:rPr>
          <w:rFonts w:ascii="Times New Roman" w:hAnsi="Times New Roman" w:cs="Times New Roman"/>
          <w:color w:val="313131"/>
          <w:spacing w:val="-12"/>
          <w:w w:val="105"/>
        </w:rPr>
        <w:t xml:space="preserve"> </w:t>
      </w:r>
      <w:r w:rsidRPr="001A3DAC">
        <w:rPr>
          <w:rFonts w:ascii="Times New Roman" w:hAnsi="Times New Roman" w:cs="Times New Roman"/>
          <w:color w:val="161616"/>
          <w:w w:val="105"/>
        </w:rPr>
        <w:t>на</w:t>
      </w:r>
      <w:r w:rsidRPr="001A3DAC">
        <w:rPr>
          <w:rFonts w:ascii="Times New Roman" w:hAnsi="Times New Roman" w:cs="Times New Roman"/>
          <w:color w:val="161616"/>
          <w:spacing w:val="-1"/>
          <w:w w:val="105"/>
        </w:rPr>
        <w:t xml:space="preserve"> </w:t>
      </w:r>
      <w:r w:rsidRPr="001A3DAC">
        <w:rPr>
          <w:rFonts w:ascii="Times New Roman" w:hAnsi="Times New Roman" w:cs="Times New Roman"/>
          <w:color w:val="161616"/>
          <w:w w:val="105"/>
        </w:rPr>
        <w:t>право</w:t>
      </w:r>
      <w:r w:rsidRPr="001A3DAC">
        <w:rPr>
          <w:rFonts w:ascii="Times New Roman" w:hAnsi="Times New Roman" w:cs="Times New Roman"/>
          <w:color w:val="161616"/>
          <w:spacing w:val="-15"/>
          <w:w w:val="105"/>
        </w:rPr>
        <w:t xml:space="preserve"> </w:t>
      </w:r>
      <w:r w:rsidRPr="001A3DAC">
        <w:rPr>
          <w:rFonts w:ascii="Times New Roman" w:hAnsi="Times New Roman" w:cs="Times New Roman"/>
          <w:color w:val="161616"/>
          <w:w w:val="105"/>
        </w:rPr>
        <w:t>вырубки</w:t>
      </w:r>
      <w:r w:rsidRPr="001A3DAC">
        <w:rPr>
          <w:rFonts w:ascii="Times New Roman" w:hAnsi="Times New Roman" w:cs="Times New Roman"/>
          <w:color w:val="161616"/>
          <w:spacing w:val="-8"/>
          <w:w w:val="105"/>
        </w:rPr>
        <w:t xml:space="preserve"> </w:t>
      </w:r>
      <w:r w:rsidRPr="001A3DAC">
        <w:rPr>
          <w:rFonts w:ascii="Times New Roman" w:hAnsi="Times New Roman" w:cs="Times New Roman"/>
          <w:color w:val="313131"/>
          <w:w w:val="105"/>
        </w:rPr>
        <w:t>зеленых</w:t>
      </w:r>
      <w:r w:rsidRPr="001A3DAC">
        <w:rPr>
          <w:rFonts w:ascii="Times New Roman" w:hAnsi="Times New Roman" w:cs="Times New Roman"/>
          <w:color w:val="313131"/>
          <w:spacing w:val="-5"/>
          <w:w w:val="105"/>
        </w:rPr>
        <w:t xml:space="preserve"> </w:t>
      </w:r>
      <w:bookmarkEnd w:id="2"/>
      <w:r w:rsidRPr="001A3DAC">
        <w:rPr>
          <w:rFonts w:ascii="Times New Roman" w:hAnsi="Times New Roman" w:cs="Times New Roman"/>
          <w:color w:val="161616"/>
          <w:spacing w:val="-2"/>
          <w:w w:val="105"/>
        </w:rPr>
        <w:t>насаждений</w:t>
      </w:r>
      <w:bookmarkStart w:id="3" w:name="25"/>
      <w:bookmarkEnd w:id="3"/>
    </w:p>
    <w:p w:rsidR="001A3DAC" w:rsidRPr="001A3DAC" w:rsidRDefault="001A3DAC" w:rsidP="001A3DAC">
      <w:pPr>
        <w:tabs>
          <w:tab w:val="left" w:pos="9920"/>
        </w:tabs>
        <w:spacing w:before="75" w:line="254" w:lineRule="auto"/>
        <w:ind w:left="6811" w:right="982" w:hanging="97"/>
        <w:rPr>
          <w:rFonts w:ascii="Times New Roman" w:hAnsi="Times New Roman" w:cs="Times New Roman"/>
          <w:color w:val="3D3D3D"/>
          <w:sz w:val="24"/>
          <w:szCs w:val="24"/>
        </w:rPr>
      </w:pPr>
      <w:r w:rsidRPr="001A3DAC">
        <w:rPr>
          <w:rFonts w:ascii="Times New Roman" w:hAnsi="Times New Roman" w:cs="Times New Roman"/>
          <w:color w:val="3D3D3D"/>
          <w:spacing w:val="-4"/>
          <w:w w:val="105"/>
          <w:sz w:val="24"/>
          <w:szCs w:val="24"/>
        </w:rPr>
        <w:t>От:</w:t>
      </w:r>
      <w:r w:rsidRPr="001A3DAC">
        <w:rPr>
          <w:rFonts w:ascii="Times New Roman" w:hAnsi="Times New Roman" w:cs="Times New Roman"/>
          <w:color w:val="3D3D3D"/>
          <w:sz w:val="24"/>
          <w:szCs w:val="24"/>
          <w:u w:val="thick" w:color="8F8F8F"/>
        </w:rPr>
        <w:tab/>
      </w:r>
      <w:r w:rsidRPr="001A3DAC">
        <w:rPr>
          <w:rFonts w:ascii="Times New Roman" w:hAnsi="Times New Roman" w:cs="Times New Roman"/>
          <w:color w:val="3D3D3D"/>
          <w:sz w:val="24"/>
          <w:szCs w:val="24"/>
        </w:rPr>
        <w:t xml:space="preserve"> </w:t>
      </w:r>
    </w:p>
    <w:p w:rsidR="001A3DAC" w:rsidRPr="001A3DAC" w:rsidRDefault="001A3DAC" w:rsidP="001A3DAC">
      <w:pPr>
        <w:tabs>
          <w:tab w:val="left" w:pos="9920"/>
        </w:tabs>
        <w:spacing w:before="75" w:line="254" w:lineRule="auto"/>
        <w:ind w:left="6811" w:right="982" w:hanging="97"/>
        <w:rPr>
          <w:rFonts w:ascii="Times New Roman" w:hAnsi="Times New Roman" w:cs="Times New Roman"/>
          <w:i/>
          <w:sz w:val="24"/>
          <w:szCs w:val="24"/>
        </w:rPr>
      </w:pPr>
      <w:r w:rsidRPr="001A3DAC">
        <w:rPr>
          <w:rFonts w:ascii="Times New Roman" w:hAnsi="Times New Roman" w:cs="Times New Roman"/>
          <w:i/>
          <w:color w:val="3D3D3D"/>
          <w:spacing w:val="-2"/>
          <w:w w:val="105"/>
          <w:sz w:val="24"/>
          <w:szCs w:val="24"/>
        </w:rPr>
        <w:t xml:space="preserve">(наименование </w:t>
      </w:r>
      <w:r w:rsidR="004C0E76">
        <w:rPr>
          <w:rFonts w:ascii="Times New Roman" w:hAnsi="Times New Roman" w:cs="Times New Roman"/>
          <w:i/>
          <w:color w:val="525252"/>
          <w:w w:val="105"/>
          <w:sz w:val="24"/>
          <w:szCs w:val="24"/>
        </w:rPr>
        <w:t>уполн</w:t>
      </w:r>
      <w:r w:rsidRPr="001A3DAC">
        <w:rPr>
          <w:rFonts w:ascii="Times New Roman" w:hAnsi="Times New Roman" w:cs="Times New Roman"/>
          <w:i/>
          <w:color w:val="525252"/>
          <w:w w:val="105"/>
          <w:sz w:val="24"/>
          <w:szCs w:val="24"/>
        </w:rPr>
        <w:t>омоченного</w:t>
      </w:r>
      <w:r w:rsidRPr="001A3DAC">
        <w:rPr>
          <w:rFonts w:ascii="Times New Roman" w:hAnsi="Times New Roman" w:cs="Times New Roman"/>
          <w:i/>
          <w:color w:val="525252"/>
          <w:spacing w:val="-21"/>
          <w:w w:val="105"/>
          <w:sz w:val="24"/>
          <w:szCs w:val="24"/>
        </w:rPr>
        <w:t xml:space="preserve"> </w:t>
      </w:r>
      <w:r w:rsidRPr="001A3DAC">
        <w:rPr>
          <w:rFonts w:ascii="Times New Roman" w:hAnsi="Times New Roman" w:cs="Times New Roman"/>
          <w:i/>
          <w:color w:val="3D3D3D"/>
          <w:w w:val="105"/>
          <w:sz w:val="24"/>
          <w:szCs w:val="24"/>
        </w:rPr>
        <w:t>органа)</w:t>
      </w:r>
    </w:p>
    <w:p w:rsidR="001A3DAC" w:rsidRPr="001A3DAC" w:rsidRDefault="001A3DAC" w:rsidP="001A3DAC">
      <w:pPr>
        <w:pStyle w:val="aff7"/>
        <w:rPr>
          <w:i/>
          <w:sz w:val="24"/>
          <w:szCs w:val="24"/>
          <w:lang w:val="ru-RU"/>
        </w:rPr>
      </w:pPr>
    </w:p>
    <w:p w:rsidR="001A3DAC" w:rsidRPr="001A3DAC" w:rsidRDefault="001A3DAC" w:rsidP="001A3DAC">
      <w:pPr>
        <w:pStyle w:val="aff7"/>
        <w:tabs>
          <w:tab w:val="left" w:pos="6711"/>
          <w:tab w:val="left" w:pos="9443"/>
        </w:tabs>
        <w:spacing w:before="1"/>
        <w:ind w:left="5600"/>
        <w:rPr>
          <w:sz w:val="24"/>
          <w:szCs w:val="24"/>
          <w:lang w:val="ru-RU"/>
        </w:rPr>
      </w:pPr>
      <w:r w:rsidRPr="001A3DAC">
        <w:rPr>
          <w:color w:val="3D3D3D"/>
          <w:spacing w:val="-4"/>
          <w:w w:val="105"/>
          <w:sz w:val="24"/>
          <w:szCs w:val="24"/>
          <w:lang w:val="ru-RU"/>
        </w:rPr>
        <w:t>Кому</w:t>
      </w:r>
      <w:r w:rsidRPr="001A3DAC">
        <w:rPr>
          <w:color w:val="3D3D3D"/>
          <w:sz w:val="24"/>
          <w:szCs w:val="24"/>
          <w:lang w:val="ru-RU"/>
        </w:rPr>
        <w:tab/>
      </w:r>
      <w:r w:rsidRPr="001A3DAC">
        <w:rPr>
          <w:color w:val="3D3D3D"/>
          <w:sz w:val="24"/>
          <w:szCs w:val="24"/>
          <w:u w:val="thick" w:color="000000"/>
          <w:lang w:val="ru-RU"/>
        </w:rPr>
        <w:tab/>
      </w:r>
    </w:p>
    <w:p w:rsidR="001A3DAC" w:rsidRPr="001A3DAC" w:rsidRDefault="001A3DAC" w:rsidP="001A3DAC">
      <w:pPr>
        <w:spacing w:before="14"/>
        <w:ind w:left="6672"/>
        <w:rPr>
          <w:rFonts w:ascii="Times New Roman" w:hAnsi="Times New Roman" w:cs="Times New Roman"/>
          <w:i/>
          <w:sz w:val="24"/>
          <w:szCs w:val="24"/>
        </w:rPr>
      </w:pPr>
      <w:proofErr w:type="gramStart"/>
      <w:r w:rsidRPr="001A3DAC">
        <w:rPr>
          <w:rFonts w:ascii="Times New Roman" w:hAnsi="Times New Roman" w:cs="Times New Roman"/>
          <w:i/>
          <w:color w:val="3D3D3D"/>
          <w:sz w:val="24"/>
          <w:szCs w:val="24"/>
        </w:rPr>
        <w:t>(фамилия,</w:t>
      </w:r>
      <w:r w:rsidRPr="001A3DAC">
        <w:rPr>
          <w:rFonts w:ascii="Times New Roman" w:hAnsi="Times New Roman" w:cs="Times New Roman"/>
          <w:i/>
          <w:color w:val="3D3D3D"/>
          <w:spacing w:val="28"/>
          <w:sz w:val="24"/>
          <w:szCs w:val="24"/>
        </w:rPr>
        <w:t xml:space="preserve"> </w:t>
      </w:r>
      <w:r w:rsidRPr="001A3DAC">
        <w:rPr>
          <w:rFonts w:ascii="Times New Roman" w:hAnsi="Times New Roman" w:cs="Times New Roman"/>
          <w:i/>
          <w:color w:val="3D3D3D"/>
          <w:sz w:val="24"/>
          <w:szCs w:val="24"/>
        </w:rPr>
        <w:t>имя,</w:t>
      </w:r>
      <w:r w:rsidRPr="001A3DAC">
        <w:rPr>
          <w:rFonts w:ascii="Times New Roman" w:hAnsi="Times New Roman" w:cs="Times New Roman"/>
          <w:i/>
          <w:color w:val="3D3D3D"/>
          <w:spacing w:val="2"/>
          <w:sz w:val="24"/>
          <w:szCs w:val="24"/>
        </w:rPr>
        <w:t xml:space="preserve"> </w:t>
      </w:r>
      <w:r w:rsidRPr="001A3DAC">
        <w:rPr>
          <w:rFonts w:ascii="Times New Roman" w:hAnsi="Times New Roman" w:cs="Times New Roman"/>
          <w:i/>
          <w:color w:val="3D3D3D"/>
          <w:spacing w:val="-2"/>
          <w:sz w:val="24"/>
          <w:szCs w:val="24"/>
        </w:rPr>
        <w:t>отчество</w:t>
      </w:r>
      <w:proofErr w:type="gramEnd"/>
    </w:p>
    <w:p w:rsidR="001A3DAC" w:rsidRPr="001A3DAC" w:rsidRDefault="001A3DAC" w:rsidP="001A3DAC">
      <w:pPr>
        <w:spacing w:before="27" w:line="249" w:lineRule="auto"/>
        <w:ind w:left="6670" w:right="1134" w:hanging="3"/>
        <w:rPr>
          <w:rFonts w:ascii="Times New Roman" w:hAnsi="Times New Roman" w:cs="Times New Roman"/>
          <w:i/>
          <w:sz w:val="24"/>
          <w:szCs w:val="24"/>
        </w:rPr>
      </w:pPr>
      <w:r w:rsidRPr="001A3DAC">
        <w:rPr>
          <w:rFonts w:ascii="Times New Roman" w:hAnsi="Times New Roman" w:cs="Times New Roman"/>
          <w:color w:val="181818"/>
          <w:w w:val="105"/>
          <w:sz w:val="24"/>
          <w:szCs w:val="24"/>
        </w:rPr>
        <w:t>-</w:t>
      </w:r>
      <w:r w:rsidRPr="001A3DAC">
        <w:rPr>
          <w:rFonts w:ascii="Times New Roman" w:hAnsi="Times New Roman" w:cs="Times New Roman"/>
          <w:color w:val="181818"/>
          <w:spacing w:val="-16"/>
          <w:w w:val="105"/>
          <w:sz w:val="24"/>
          <w:szCs w:val="24"/>
        </w:rPr>
        <w:t xml:space="preserve"> </w:t>
      </w:r>
      <w:r w:rsidRPr="001A3DAC">
        <w:rPr>
          <w:rFonts w:ascii="Times New Roman" w:hAnsi="Times New Roman" w:cs="Times New Roman"/>
          <w:i/>
          <w:color w:val="3D3D3D"/>
          <w:w w:val="105"/>
          <w:sz w:val="24"/>
          <w:szCs w:val="24"/>
        </w:rPr>
        <w:t>для</w:t>
      </w:r>
      <w:r w:rsidRPr="001A3DAC">
        <w:rPr>
          <w:rFonts w:ascii="Times New Roman" w:hAnsi="Times New Roman" w:cs="Times New Roman"/>
          <w:i/>
          <w:color w:val="3D3D3D"/>
          <w:spacing w:val="-15"/>
          <w:w w:val="105"/>
          <w:sz w:val="24"/>
          <w:szCs w:val="24"/>
        </w:rPr>
        <w:t xml:space="preserve"> </w:t>
      </w:r>
      <w:r w:rsidRPr="001A3DAC">
        <w:rPr>
          <w:rFonts w:ascii="Times New Roman" w:hAnsi="Times New Roman" w:cs="Times New Roman"/>
          <w:i/>
          <w:color w:val="626262"/>
          <w:w w:val="105"/>
          <w:sz w:val="24"/>
          <w:szCs w:val="24"/>
        </w:rPr>
        <w:t>граждан</w:t>
      </w:r>
      <w:r w:rsidRPr="001A3DAC">
        <w:rPr>
          <w:rFonts w:ascii="Times New Roman" w:hAnsi="Times New Roman" w:cs="Times New Roman"/>
          <w:i/>
          <w:color w:val="626262"/>
          <w:spacing w:val="-15"/>
          <w:w w:val="105"/>
          <w:sz w:val="24"/>
          <w:szCs w:val="24"/>
        </w:rPr>
        <w:t xml:space="preserve"> </w:t>
      </w:r>
      <w:r w:rsidRPr="001A3DAC">
        <w:rPr>
          <w:rFonts w:ascii="Times New Roman" w:hAnsi="Times New Roman" w:cs="Times New Roman"/>
          <w:i/>
          <w:color w:val="3D3D3D"/>
          <w:w w:val="105"/>
          <w:sz w:val="24"/>
          <w:szCs w:val="24"/>
        </w:rPr>
        <w:t>и</w:t>
      </w:r>
      <w:r w:rsidRPr="001A3DAC">
        <w:rPr>
          <w:rFonts w:ascii="Times New Roman" w:hAnsi="Times New Roman" w:cs="Times New Roman"/>
          <w:i/>
          <w:color w:val="3D3D3D"/>
          <w:spacing w:val="-16"/>
          <w:w w:val="105"/>
          <w:sz w:val="24"/>
          <w:szCs w:val="24"/>
        </w:rPr>
        <w:t xml:space="preserve"> </w:t>
      </w:r>
      <w:r w:rsidRPr="001A3DAC">
        <w:rPr>
          <w:rFonts w:ascii="Times New Roman" w:hAnsi="Times New Roman" w:cs="Times New Roman"/>
          <w:b/>
          <w:i/>
          <w:color w:val="3D3D3D"/>
          <w:w w:val="105"/>
          <w:sz w:val="24"/>
          <w:szCs w:val="24"/>
        </w:rPr>
        <w:t>ИП,</w:t>
      </w:r>
      <w:r w:rsidRPr="001A3DAC">
        <w:rPr>
          <w:rFonts w:ascii="Times New Roman" w:hAnsi="Times New Roman" w:cs="Times New Roman"/>
          <w:b/>
          <w:i/>
          <w:color w:val="3D3D3D"/>
          <w:spacing w:val="-16"/>
          <w:w w:val="105"/>
          <w:sz w:val="24"/>
          <w:szCs w:val="24"/>
        </w:rPr>
        <w:t xml:space="preserve"> </w:t>
      </w:r>
      <w:r w:rsidRPr="001A3DAC">
        <w:rPr>
          <w:rFonts w:ascii="Times New Roman" w:hAnsi="Times New Roman" w:cs="Times New Roman"/>
          <w:i/>
          <w:color w:val="3D3D3D"/>
          <w:w w:val="105"/>
          <w:sz w:val="24"/>
          <w:szCs w:val="24"/>
        </w:rPr>
        <w:t xml:space="preserve">или полное наименование организации </w:t>
      </w:r>
      <w:r w:rsidRPr="001A3DAC">
        <w:rPr>
          <w:rFonts w:ascii="Times New Roman" w:hAnsi="Times New Roman" w:cs="Times New Roman"/>
          <w:color w:val="A1A1A1"/>
          <w:w w:val="105"/>
          <w:sz w:val="24"/>
          <w:szCs w:val="24"/>
        </w:rPr>
        <w:t>-</w:t>
      </w:r>
      <w:r w:rsidRPr="001A3DAC">
        <w:rPr>
          <w:rFonts w:ascii="Times New Roman" w:hAnsi="Times New Roman" w:cs="Times New Roman"/>
          <w:color w:val="A1A1A1"/>
          <w:spacing w:val="40"/>
          <w:w w:val="105"/>
          <w:sz w:val="24"/>
          <w:szCs w:val="24"/>
        </w:rPr>
        <w:t xml:space="preserve"> </w:t>
      </w:r>
      <w:r w:rsidRPr="001A3DAC">
        <w:rPr>
          <w:rFonts w:ascii="Times New Roman" w:hAnsi="Times New Roman" w:cs="Times New Roman"/>
          <w:i/>
          <w:color w:val="3D3D3D"/>
          <w:w w:val="105"/>
          <w:sz w:val="24"/>
          <w:szCs w:val="24"/>
        </w:rPr>
        <w:t xml:space="preserve">для юридических </w:t>
      </w:r>
      <w:r w:rsidRPr="001A3DAC">
        <w:rPr>
          <w:rFonts w:ascii="Times New Roman" w:hAnsi="Times New Roman" w:cs="Times New Roman"/>
          <w:i/>
          <w:color w:val="525252"/>
          <w:w w:val="105"/>
          <w:sz w:val="24"/>
          <w:szCs w:val="24"/>
        </w:rPr>
        <w:t>лиц</w:t>
      </w:r>
    </w:p>
    <w:p w:rsidR="001A3DAC" w:rsidRPr="001A3DAC" w:rsidRDefault="001A3DAC" w:rsidP="001A3DAC">
      <w:pPr>
        <w:pStyle w:val="aff7"/>
        <w:rPr>
          <w:i/>
          <w:sz w:val="24"/>
          <w:szCs w:val="24"/>
          <w:lang w:val="ru-RU"/>
        </w:rPr>
      </w:pPr>
    </w:p>
    <w:p w:rsidR="001A3DAC" w:rsidRPr="001A3DAC" w:rsidRDefault="00FE3B79" w:rsidP="001A3DAC">
      <w:pPr>
        <w:pStyle w:val="aff7"/>
        <w:spacing w:before="2"/>
        <w:rPr>
          <w:i/>
          <w:sz w:val="24"/>
          <w:szCs w:val="24"/>
          <w:lang w:val="ru-RU"/>
        </w:rPr>
      </w:pPr>
      <w:r w:rsidRPr="00FE3B79">
        <w:rPr>
          <w:noProof/>
          <w:sz w:val="24"/>
          <w:szCs w:val="24"/>
          <w:lang w:val="ru-RU" w:eastAsia="ru-RU"/>
        </w:rPr>
        <w:pict>
          <v:shape id="docshape8" o:spid="_x0000_s1090" style="position:absolute;margin-left:383.25pt;margin-top:8.25pt;width:134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" path="m,l2679,e" filled="f" strokeweight=".20525mm">
            <v:path arrowok="t" o:connecttype="custom" o:connectlocs="0,0;1701165,0" o:connectangles="0,0"/>
            <w10:wrap type="topAndBottom" anchorx="page"/>
          </v:shape>
        </w:pict>
      </w:r>
    </w:p>
    <w:p w:rsidR="001A3DAC" w:rsidRPr="001A3DAC" w:rsidRDefault="001A3DAC" w:rsidP="001A3DAC">
      <w:pPr>
        <w:spacing w:before="24" w:line="254" w:lineRule="auto"/>
        <w:ind w:left="6669" w:right="1268" w:hanging="9"/>
        <w:rPr>
          <w:rFonts w:ascii="Times New Roman" w:hAnsi="Times New Roman" w:cs="Times New Roman"/>
          <w:i/>
          <w:sz w:val="24"/>
          <w:szCs w:val="24"/>
        </w:rPr>
      </w:pPr>
      <w:proofErr w:type="gramStart"/>
      <w:r w:rsidRPr="001A3DAC">
        <w:rPr>
          <w:rFonts w:ascii="Times New Roman" w:hAnsi="Times New Roman" w:cs="Times New Roman"/>
          <w:i/>
          <w:color w:val="3D3D3D"/>
          <w:w w:val="105"/>
          <w:sz w:val="24"/>
          <w:szCs w:val="24"/>
        </w:rPr>
        <w:t>(почтовый</w:t>
      </w:r>
      <w:r w:rsidRPr="001A3DAC">
        <w:rPr>
          <w:rFonts w:ascii="Times New Roman" w:hAnsi="Times New Roman" w:cs="Times New Roman"/>
          <w:i/>
          <w:color w:val="3D3D3D"/>
          <w:spacing w:val="-16"/>
          <w:w w:val="105"/>
          <w:sz w:val="24"/>
          <w:szCs w:val="24"/>
        </w:rPr>
        <w:t xml:space="preserve"> </w:t>
      </w:r>
      <w:r w:rsidRPr="001A3DAC">
        <w:rPr>
          <w:rFonts w:ascii="Times New Roman" w:hAnsi="Times New Roman" w:cs="Times New Roman"/>
          <w:i/>
          <w:color w:val="3D3D3D"/>
          <w:w w:val="105"/>
          <w:sz w:val="24"/>
          <w:szCs w:val="24"/>
        </w:rPr>
        <w:t>индекс и адрес, адрес</w:t>
      </w:r>
      <w:proofErr w:type="gramEnd"/>
    </w:p>
    <w:p w:rsidR="001A3DAC" w:rsidRPr="001A3DAC" w:rsidRDefault="001A3DAC" w:rsidP="001A3DAC">
      <w:pPr>
        <w:spacing w:line="262" w:lineRule="exact"/>
        <w:ind w:left="6675"/>
        <w:rPr>
          <w:rFonts w:ascii="Times New Roman" w:hAnsi="Times New Roman" w:cs="Times New Roman"/>
          <w:i/>
          <w:sz w:val="24"/>
          <w:szCs w:val="24"/>
        </w:rPr>
      </w:pPr>
      <w:r w:rsidRPr="001A3DAC">
        <w:rPr>
          <w:rFonts w:ascii="Times New Roman" w:hAnsi="Times New Roman" w:cs="Times New Roman"/>
          <w:i/>
          <w:color w:val="525252"/>
          <w:spacing w:val="-2"/>
          <w:w w:val="105"/>
          <w:sz w:val="24"/>
          <w:szCs w:val="24"/>
        </w:rPr>
        <w:t>электронной</w:t>
      </w:r>
      <w:r w:rsidRPr="001A3DAC">
        <w:rPr>
          <w:rFonts w:ascii="Times New Roman" w:hAnsi="Times New Roman" w:cs="Times New Roman"/>
          <w:i/>
          <w:color w:val="525252"/>
          <w:spacing w:val="3"/>
          <w:w w:val="105"/>
          <w:sz w:val="24"/>
          <w:szCs w:val="24"/>
        </w:rPr>
        <w:t xml:space="preserve"> </w:t>
      </w:r>
      <w:r w:rsidRPr="001A3DAC">
        <w:rPr>
          <w:rFonts w:ascii="Times New Roman" w:hAnsi="Times New Roman" w:cs="Times New Roman"/>
          <w:i/>
          <w:color w:val="3D3D3D"/>
          <w:spacing w:val="-2"/>
          <w:w w:val="105"/>
          <w:sz w:val="24"/>
          <w:szCs w:val="24"/>
        </w:rPr>
        <w:t>почты)</w:t>
      </w:r>
    </w:p>
    <w:p w:rsidR="001A3DAC" w:rsidRPr="001A3DAC" w:rsidRDefault="001A3DAC" w:rsidP="001A3DAC">
      <w:pPr>
        <w:pStyle w:val="aff7"/>
        <w:rPr>
          <w:i/>
          <w:sz w:val="24"/>
          <w:szCs w:val="24"/>
          <w:lang w:val="ru-RU"/>
        </w:rPr>
      </w:pPr>
    </w:p>
    <w:p w:rsidR="001A3DAC" w:rsidRPr="001A3DAC" w:rsidRDefault="001A3DAC" w:rsidP="001A3DAC">
      <w:pPr>
        <w:pStyle w:val="1"/>
        <w:spacing w:line="287" w:lineRule="exact"/>
        <w:ind w:right="138"/>
        <w:jc w:val="center"/>
        <w:rPr>
          <w:rFonts w:ascii="Times New Roman" w:hAnsi="Times New Roman" w:cs="Times New Roman"/>
          <w:sz w:val="24"/>
          <w:szCs w:val="24"/>
        </w:rPr>
      </w:pPr>
      <w:r w:rsidRPr="001A3DAC">
        <w:rPr>
          <w:rFonts w:ascii="Times New Roman" w:hAnsi="Times New Roman" w:cs="Times New Roman"/>
          <w:color w:val="282828"/>
          <w:spacing w:val="-2"/>
          <w:w w:val="95"/>
          <w:sz w:val="24"/>
          <w:szCs w:val="24"/>
        </w:rPr>
        <w:t>РАЗРЕШЕНИЕ</w:t>
      </w:r>
    </w:p>
    <w:p w:rsidR="001A3DAC" w:rsidRPr="001A3DAC" w:rsidRDefault="001A3DAC" w:rsidP="001A3DAC">
      <w:pPr>
        <w:pStyle w:val="aff7"/>
        <w:spacing w:line="264" w:lineRule="exact"/>
        <w:ind w:right="107"/>
        <w:jc w:val="center"/>
        <w:rPr>
          <w:sz w:val="24"/>
          <w:szCs w:val="24"/>
          <w:lang w:val="ru-RU"/>
        </w:rPr>
      </w:pPr>
      <w:r w:rsidRPr="001A3DAC">
        <w:rPr>
          <w:color w:val="3D3D3D"/>
          <w:w w:val="105"/>
          <w:sz w:val="24"/>
          <w:szCs w:val="24"/>
          <w:lang w:val="ru-RU"/>
        </w:rPr>
        <w:t>на</w:t>
      </w:r>
      <w:r w:rsidRPr="001A3DAC">
        <w:rPr>
          <w:color w:val="3D3D3D"/>
          <w:spacing w:val="-16"/>
          <w:w w:val="105"/>
          <w:sz w:val="24"/>
          <w:szCs w:val="24"/>
          <w:lang w:val="ru-RU"/>
        </w:rPr>
        <w:t xml:space="preserve"> </w:t>
      </w:r>
      <w:r w:rsidRPr="001A3DAC">
        <w:rPr>
          <w:color w:val="3D3D3D"/>
          <w:w w:val="105"/>
          <w:sz w:val="24"/>
          <w:szCs w:val="24"/>
          <w:lang w:val="ru-RU"/>
        </w:rPr>
        <w:t>право</w:t>
      </w:r>
      <w:r w:rsidRPr="001A3DAC">
        <w:rPr>
          <w:color w:val="3D3D3D"/>
          <w:spacing w:val="-14"/>
          <w:w w:val="105"/>
          <w:sz w:val="24"/>
          <w:szCs w:val="24"/>
          <w:lang w:val="ru-RU"/>
        </w:rPr>
        <w:t xml:space="preserve"> </w:t>
      </w:r>
      <w:r w:rsidRPr="001A3DAC">
        <w:rPr>
          <w:color w:val="3D3D3D"/>
          <w:w w:val="105"/>
          <w:sz w:val="24"/>
          <w:szCs w:val="24"/>
          <w:lang w:val="ru-RU"/>
        </w:rPr>
        <w:t>вырубки</w:t>
      </w:r>
      <w:r w:rsidRPr="001A3DAC">
        <w:rPr>
          <w:color w:val="3D3D3D"/>
          <w:spacing w:val="5"/>
          <w:w w:val="105"/>
          <w:sz w:val="24"/>
          <w:szCs w:val="24"/>
          <w:lang w:val="ru-RU"/>
        </w:rPr>
        <w:t xml:space="preserve"> </w:t>
      </w:r>
      <w:r w:rsidRPr="001A3DAC">
        <w:rPr>
          <w:color w:val="3D3D3D"/>
          <w:w w:val="105"/>
          <w:sz w:val="24"/>
          <w:szCs w:val="24"/>
          <w:lang w:val="ru-RU"/>
        </w:rPr>
        <w:t xml:space="preserve">зеленых </w:t>
      </w:r>
      <w:r w:rsidRPr="001A3DAC">
        <w:rPr>
          <w:color w:val="3D3D3D"/>
          <w:spacing w:val="-2"/>
          <w:w w:val="105"/>
          <w:sz w:val="24"/>
          <w:szCs w:val="24"/>
          <w:lang w:val="ru-RU"/>
        </w:rPr>
        <w:t>насаждений</w:t>
      </w:r>
    </w:p>
    <w:p w:rsidR="001A3DAC" w:rsidRPr="001A3DAC" w:rsidRDefault="001A3DAC" w:rsidP="001A3DAC">
      <w:pPr>
        <w:pStyle w:val="aff7"/>
        <w:rPr>
          <w:sz w:val="24"/>
          <w:szCs w:val="24"/>
          <w:lang w:val="ru-RU"/>
        </w:rPr>
      </w:pPr>
    </w:p>
    <w:p w:rsidR="001A3DAC" w:rsidRPr="001A3DAC" w:rsidRDefault="00FE3B79" w:rsidP="001A3DAC">
      <w:pPr>
        <w:tabs>
          <w:tab w:val="left" w:pos="7620"/>
        </w:tabs>
        <w:spacing w:line="20" w:lineRule="exact"/>
        <w:ind w:left="630"/>
        <w:rPr>
          <w:rFonts w:ascii="Times New Roman" w:hAnsi="Times New Roman" w:cs="Times New Roman"/>
          <w:sz w:val="24"/>
          <w:szCs w:val="24"/>
        </w:rPr>
      </w:pPr>
      <w:r>
        <w:rPr>
          <w:rFonts w:ascii="Times New Roman" w:hAnsi="Times New Roman" w:cs="Times New Roman"/>
          <w:noProof/>
          <w:sz w:val="24"/>
          <w:szCs w:val="24"/>
        </w:rPr>
      </w:r>
      <w:r>
        <w:rPr>
          <w:rFonts w:ascii="Times New Roman" w:hAnsi="Times New Roman" w:cs="Times New Roman"/>
          <w:noProof/>
          <w:sz w:val="24"/>
          <w:szCs w:val="24"/>
        </w:rPr>
        <w:pict>
          <v:group id="docshapegroup9" o:spid="_x0000_s1084" style="width:157.3pt;height:.6pt;mso-position-horizontal-relative:char;mso-position-vertical-relative:line" coordsize="3146,12">
            <v:line id="Line 14" o:spid="_x0000_s1085" style="position:absolute;visibility:visible" from="0,6" to="31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FvmL8AAADbAAAADwAAAGRycy9kb3ducmV2LnhtbERPS4vCMBC+L/gfwgh7W1MfrKUaRVdW&#10;PC34ug/N2BSbSWmyWv31RhC8zcf3nOm8tZW4UONLxwr6vQQEce50yYWCw/73KwXhA7LGyjEpuJGH&#10;+azzMcVMuytv6bILhYgh7DNUYEKoMyl9bsii77maOHIn11gMETaF1A1eY7it5CBJvqXFkmODwZp+&#10;DOXn3b9VMA5/29XyPpTeSM/rtM7Xo2Oq1Ge3XUxABGrDW/xyb3ScP4LnL/EAOXs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5FvmL8AAADbAAAADwAAAAAAAAAAAAAAAACh&#10;AgAAZHJzL2Rvd25yZXYueG1sUEsFBgAAAAAEAAQA+QAAAI0DAAAAAA==&#10;" strokeweight=".20525mm"/>
            <w10:wrap type="none"/>
            <w10:anchorlock/>
          </v:group>
        </w:pict>
      </w:r>
      <w:r w:rsidR="001A3DAC" w:rsidRPr="001A3DAC">
        <w:rPr>
          <w:rFonts w:ascii="Times New Roman" w:hAnsi="Times New Roman" w:cs="Times New Roman"/>
          <w:sz w:val="24"/>
          <w:szCs w:val="24"/>
        </w:rPr>
        <w:tab/>
      </w:r>
      <w:r>
        <w:rPr>
          <w:rFonts w:ascii="Times New Roman" w:hAnsi="Times New Roman" w:cs="Times New Roman"/>
          <w:noProof/>
          <w:sz w:val="24"/>
          <w:szCs w:val="24"/>
        </w:rPr>
      </w:r>
      <w:r>
        <w:rPr>
          <w:rFonts w:ascii="Times New Roman" w:hAnsi="Times New Roman" w:cs="Times New Roman"/>
          <w:noProof/>
          <w:sz w:val="24"/>
          <w:szCs w:val="24"/>
        </w:rPr>
        <w:pict>
          <v:group id="docshapegroup10" o:spid="_x0000_s1082" style="width:123.5pt;height:.6pt;mso-position-horizontal-relative:char;mso-position-vertical-relative:line" coordsize="2470,12">
            <v:line id="Line 12" o:spid="_x0000_s1083" style="position:absolute;visibility:visible" from="0,6" to="2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RSd78AAADbAAAADwAAAGRycy9kb3ducmV2LnhtbERPS4vCMBC+L/gfwgje1lRddks1ig8U&#10;Twu+7kMzNsVmUpqodX+9EYS9zcf3nMmstZW4UeNLxwoG/QQEce50yYWC42H9mYLwAVlj5ZgUPMjD&#10;bNr5mGCm3Z13dNuHQsQQ9hkqMCHUmZQ+N2TR911NHLmzayyGCJtC6gbvMdxWcpgk39JiybHBYE1L&#10;Q/llf7UKfsLvbrX4G0lvpOdNWuebr1OqVK/bzscgArXhX/x2b3WcP4TXL/EAOX0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zRSd78AAADbAAAADwAAAAAAAAAAAAAAAACh&#10;AgAAZHJzL2Rvd25yZXYueG1sUEsFBgAAAAAEAAQA+QAAAI0DAAAAAA==&#10;" strokeweight=".20525mm"/>
            <w10:wrap type="none"/>
            <w10:anchorlock/>
          </v:group>
        </w:pict>
      </w:r>
    </w:p>
    <w:p w:rsidR="001A3DAC" w:rsidRPr="001A3DAC" w:rsidRDefault="001A3DAC" w:rsidP="001A3DAC">
      <w:pPr>
        <w:spacing w:line="20" w:lineRule="exact"/>
        <w:rPr>
          <w:rFonts w:ascii="Times New Roman" w:hAnsi="Times New Roman" w:cs="Times New Roman"/>
          <w:sz w:val="24"/>
          <w:szCs w:val="24"/>
        </w:rPr>
        <w:sectPr w:rsidR="001A3DAC" w:rsidRPr="001A3DAC" w:rsidSect="001A3DAC">
          <w:pgSz w:w="11910" w:h="16840"/>
          <w:pgMar w:top="1240" w:right="853" w:bottom="280" w:left="1000" w:header="720" w:footer="720" w:gutter="0"/>
          <w:cols w:space="720"/>
        </w:sectPr>
      </w:pPr>
    </w:p>
    <w:p w:rsidR="001A3DAC" w:rsidRPr="001A3DAC" w:rsidRDefault="001A3DAC" w:rsidP="001A3DAC">
      <w:pPr>
        <w:spacing w:line="242" w:lineRule="auto"/>
        <w:ind w:left="838" w:right="38" w:firstLine="47"/>
        <w:jc w:val="center"/>
        <w:rPr>
          <w:rFonts w:ascii="Times New Roman" w:hAnsi="Times New Roman" w:cs="Times New Roman"/>
          <w:i/>
          <w:sz w:val="24"/>
          <w:szCs w:val="24"/>
        </w:rPr>
      </w:pPr>
      <w:r w:rsidRPr="001A3DAC">
        <w:rPr>
          <w:rFonts w:ascii="Times New Roman" w:hAnsi="Times New Roman" w:cs="Times New Roman"/>
          <w:i/>
          <w:color w:val="3D3D3D"/>
          <w:sz w:val="24"/>
          <w:szCs w:val="24"/>
        </w:rPr>
        <w:lastRenderedPageBreak/>
        <w:t xml:space="preserve">дата </w:t>
      </w:r>
      <w:r w:rsidRPr="001A3DAC">
        <w:rPr>
          <w:rFonts w:ascii="Times New Roman" w:hAnsi="Times New Roman" w:cs="Times New Roman"/>
          <w:i/>
          <w:color w:val="525252"/>
          <w:sz w:val="24"/>
          <w:szCs w:val="24"/>
        </w:rPr>
        <w:t>решения уполномоченного</w:t>
      </w:r>
      <w:r w:rsidRPr="001A3DAC">
        <w:rPr>
          <w:rFonts w:ascii="Times New Roman" w:hAnsi="Times New Roman" w:cs="Times New Roman"/>
          <w:i/>
          <w:color w:val="525252"/>
          <w:spacing w:val="-1"/>
          <w:sz w:val="24"/>
          <w:szCs w:val="24"/>
        </w:rPr>
        <w:t xml:space="preserve"> </w:t>
      </w:r>
      <w:r w:rsidRPr="001A3DAC">
        <w:rPr>
          <w:rFonts w:ascii="Times New Roman" w:hAnsi="Times New Roman" w:cs="Times New Roman"/>
          <w:i/>
          <w:color w:val="3D3D3D"/>
          <w:sz w:val="24"/>
          <w:szCs w:val="24"/>
        </w:rPr>
        <w:t xml:space="preserve">органа </w:t>
      </w:r>
      <w:r w:rsidRPr="001A3DAC">
        <w:rPr>
          <w:rFonts w:ascii="Times New Roman" w:hAnsi="Times New Roman" w:cs="Times New Roman"/>
          <w:i/>
          <w:color w:val="777777"/>
          <w:w w:val="95"/>
          <w:sz w:val="24"/>
          <w:szCs w:val="24"/>
        </w:rPr>
        <w:t>м</w:t>
      </w:r>
      <w:r w:rsidRPr="001A3DAC">
        <w:rPr>
          <w:rFonts w:ascii="Times New Roman" w:hAnsi="Times New Roman" w:cs="Times New Roman"/>
          <w:i/>
          <w:color w:val="3D3D3D"/>
          <w:w w:val="95"/>
          <w:sz w:val="24"/>
          <w:szCs w:val="24"/>
        </w:rPr>
        <w:t>естного самоуправления</w:t>
      </w:r>
    </w:p>
    <w:p w:rsidR="001A3DAC" w:rsidRPr="001A3DAC" w:rsidRDefault="001A3DAC" w:rsidP="001A3DAC">
      <w:pPr>
        <w:spacing w:line="249" w:lineRule="auto"/>
        <w:ind w:left="838" w:right="1140" w:hanging="21"/>
        <w:jc w:val="center"/>
        <w:rPr>
          <w:rFonts w:ascii="Times New Roman" w:hAnsi="Times New Roman" w:cs="Times New Roman"/>
          <w:sz w:val="24"/>
          <w:szCs w:val="24"/>
        </w:rPr>
      </w:pPr>
    </w:p>
    <w:p w:rsidR="001A3DAC" w:rsidRPr="001A3DAC" w:rsidRDefault="001A3DAC" w:rsidP="001A3DAC">
      <w:pPr>
        <w:spacing w:line="249" w:lineRule="auto"/>
        <w:ind w:left="838" w:right="1140" w:hanging="21"/>
        <w:jc w:val="center"/>
        <w:rPr>
          <w:rFonts w:ascii="Times New Roman" w:hAnsi="Times New Roman" w:cs="Times New Roman"/>
          <w:i/>
          <w:sz w:val="24"/>
          <w:szCs w:val="24"/>
        </w:rPr>
      </w:pPr>
      <w:r w:rsidRPr="001A3DAC">
        <w:rPr>
          <w:rFonts w:ascii="Times New Roman" w:hAnsi="Times New Roman" w:cs="Times New Roman"/>
          <w:i/>
          <w:color w:val="3D3D3D"/>
          <w:w w:val="105"/>
          <w:sz w:val="24"/>
          <w:szCs w:val="24"/>
        </w:rPr>
        <w:lastRenderedPageBreak/>
        <w:t>номер</w:t>
      </w:r>
      <w:r w:rsidRPr="001A3DAC">
        <w:rPr>
          <w:rFonts w:ascii="Times New Roman" w:hAnsi="Times New Roman" w:cs="Times New Roman"/>
          <w:i/>
          <w:color w:val="3D3D3D"/>
          <w:spacing w:val="-21"/>
          <w:w w:val="105"/>
          <w:sz w:val="24"/>
          <w:szCs w:val="24"/>
        </w:rPr>
        <w:t xml:space="preserve"> </w:t>
      </w:r>
      <w:r w:rsidRPr="001A3DAC">
        <w:rPr>
          <w:rFonts w:ascii="Times New Roman" w:hAnsi="Times New Roman" w:cs="Times New Roman"/>
          <w:i/>
          <w:color w:val="3D3D3D"/>
          <w:w w:val="105"/>
          <w:sz w:val="24"/>
          <w:szCs w:val="24"/>
        </w:rPr>
        <w:t xml:space="preserve">решения </w:t>
      </w:r>
      <w:r w:rsidRPr="001A3DAC">
        <w:rPr>
          <w:rFonts w:ascii="Times New Roman" w:hAnsi="Times New Roman" w:cs="Times New Roman"/>
          <w:i/>
          <w:color w:val="626262"/>
          <w:spacing w:val="-2"/>
          <w:w w:val="105"/>
          <w:sz w:val="24"/>
          <w:szCs w:val="24"/>
        </w:rPr>
        <w:t xml:space="preserve">уполномоченного </w:t>
      </w:r>
      <w:r w:rsidRPr="001A3DAC">
        <w:rPr>
          <w:rFonts w:ascii="Times New Roman" w:hAnsi="Times New Roman" w:cs="Times New Roman"/>
          <w:i/>
          <w:color w:val="3D3D3D"/>
          <w:w w:val="105"/>
          <w:sz w:val="24"/>
          <w:szCs w:val="24"/>
        </w:rPr>
        <w:t>органа</w:t>
      </w:r>
      <w:proofErr w:type="gramStart"/>
      <w:r w:rsidRPr="001A3DAC">
        <w:rPr>
          <w:rFonts w:ascii="Times New Roman" w:hAnsi="Times New Roman" w:cs="Times New Roman"/>
          <w:i/>
          <w:color w:val="3D3D3D"/>
          <w:spacing w:val="-16"/>
          <w:w w:val="105"/>
          <w:sz w:val="24"/>
          <w:szCs w:val="24"/>
        </w:rPr>
        <w:t xml:space="preserve"> </w:t>
      </w:r>
      <w:r w:rsidRPr="001A3DAC">
        <w:rPr>
          <w:rFonts w:ascii="Times New Roman" w:hAnsi="Times New Roman" w:cs="Times New Roman"/>
          <w:i/>
          <w:color w:val="777777"/>
          <w:w w:val="105"/>
          <w:sz w:val="24"/>
          <w:szCs w:val="24"/>
        </w:rPr>
        <w:t>,</w:t>
      </w:r>
      <w:proofErr w:type="gramEnd"/>
      <w:r w:rsidR="00A76BCC">
        <w:rPr>
          <w:rFonts w:ascii="Times New Roman" w:hAnsi="Times New Roman" w:cs="Times New Roman"/>
          <w:i/>
          <w:color w:val="3D3D3D"/>
          <w:w w:val="105"/>
          <w:sz w:val="24"/>
          <w:szCs w:val="24"/>
        </w:rPr>
        <w:t>м</w:t>
      </w:r>
      <w:r w:rsidRPr="001A3DAC">
        <w:rPr>
          <w:rFonts w:ascii="Times New Roman" w:hAnsi="Times New Roman" w:cs="Times New Roman"/>
          <w:i/>
          <w:color w:val="3D3D3D"/>
          <w:w w:val="105"/>
          <w:sz w:val="24"/>
          <w:szCs w:val="24"/>
        </w:rPr>
        <w:t>естно</w:t>
      </w:r>
      <w:r w:rsidRPr="001A3DAC">
        <w:rPr>
          <w:rFonts w:ascii="Times New Roman" w:hAnsi="Times New Roman" w:cs="Times New Roman"/>
          <w:i/>
          <w:color w:val="626262"/>
          <w:w w:val="105"/>
          <w:sz w:val="24"/>
          <w:szCs w:val="24"/>
        </w:rPr>
        <w:t>г</w:t>
      </w:r>
      <w:r w:rsidRPr="001A3DAC">
        <w:rPr>
          <w:rFonts w:ascii="Times New Roman" w:hAnsi="Times New Roman" w:cs="Times New Roman"/>
          <w:i/>
          <w:color w:val="3D3D3D"/>
          <w:w w:val="105"/>
          <w:sz w:val="24"/>
          <w:szCs w:val="24"/>
        </w:rPr>
        <w:t xml:space="preserve">о </w:t>
      </w:r>
      <w:r w:rsidRPr="001A3DAC">
        <w:rPr>
          <w:rFonts w:ascii="Times New Roman" w:hAnsi="Times New Roman" w:cs="Times New Roman"/>
          <w:i/>
          <w:color w:val="3D3D3D"/>
          <w:spacing w:val="-2"/>
          <w:w w:val="105"/>
          <w:sz w:val="24"/>
          <w:szCs w:val="24"/>
        </w:rPr>
        <w:t>самоуправления</w:t>
      </w:r>
    </w:p>
    <w:p w:rsidR="001A3DAC" w:rsidRPr="001A3DAC" w:rsidRDefault="001A3DAC" w:rsidP="001A3DAC">
      <w:pPr>
        <w:spacing w:line="249" w:lineRule="auto"/>
        <w:jc w:val="center"/>
        <w:rPr>
          <w:rFonts w:ascii="Times New Roman" w:hAnsi="Times New Roman" w:cs="Times New Roman"/>
          <w:sz w:val="24"/>
          <w:szCs w:val="24"/>
        </w:rPr>
        <w:sectPr w:rsidR="001A3DAC" w:rsidRPr="001A3DAC">
          <w:type w:val="continuous"/>
          <w:pgSz w:w="11910" w:h="16840"/>
          <w:pgMar w:top="200" w:right="0" w:bottom="280" w:left="1000" w:header="720" w:footer="720" w:gutter="0"/>
          <w:cols w:num="2" w:space="720" w:equalWidth="0">
            <w:col w:w="3560" w:space="3578"/>
            <w:col w:w="3772"/>
          </w:cols>
        </w:sectPr>
      </w:pPr>
    </w:p>
    <w:p w:rsidR="001A3DAC" w:rsidRPr="001A3DAC" w:rsidRDefault="001A3DAC" w:rsidP="001A3DAC">
      <w:pPr>
        <w:pStyle w:val="aff7"/>
        <w:spacing w:before="7"/>
        <w:rPr>
          <w:i/>
          <w:sz w:val="24"/>
          <w:szCs w:val="24"/>
          <w:lang w:val="ru-RU"/>
        </w:rPr>
      </w:pPr>
    </w:p>
    <w:p w:rsidR="001A3DAC" w:rsidRPr="001A3DAC" w:rsidRDefault="001A3DAC" w:rsidP="001A3DAC">
      <w:pPr>
        <w:pStyle w:val="aff7"/>
        <w:tabs>
          <w:tab w:val="left" w:pos="8469"/>
        </w:tabs>
        <w:spacing w:before="91"/>
        <w:ind w:left="707" w:firstLine="711"/>
        <w:rPr>
          <w:sz w:val="24"/>
          <w:szCs w:val="24"/>
          <w:lang w:val="ru-RU"/>
        </w:rPr>
      </w:pPr>
      <w:r w:rsidRPr="001A3DAC">
        <w:rPr>
          <w:color w:val="282828"/>
          <w:w w:val="105"/>
          <w:sz w:val="24"/>
          <w:szCs w:val="24"/>
          <w:lang w:val="ru-RU"/>
        </w:rPr>
        <w:t>По</w:t>
      </w:r>
      <w:r w:rsidRPr="001A3DAC">
        <w:rPr>
          <w:color w:val="282828"/>
          <w:spacing w:val="33"/>
          <w:w w:val="105"/>
          <w:sz w:val="24"/>
          <w:szCs w:val="24"/>
          <w:lang w:val="ru-RU"/>
        </w:rPr>
        <w:t xml:space="preserve"> </w:t>
      </w:r>
      <w:r w:rsidRPr="001A3DAC">
        <w:rPr>
          <w:color w:val="3D3D3D"/>
          <w:w w:val="105"/>
          <w:sz w:val="24"/>
          <w:szCs w:val="24"/>
          <w:lang w:val="ru-RU"/>
        </w:rPr>
        <w:t>результатам</w:t>
      </w:r>
      <w:r w:rsidRPr="001A3DAC">
        <w:rPr>
          <w:color w:val="3D3D3D"/>
          <w:spacing w:val="40"/>
          <w:w w:val="105"/>
          <w:sz w:val="24"/>
          <w:szCs w:val="24"/>
          <w:lang w:val="ru-RU"/>
        </w:rPr>
        <w:t xml:space="preserve"> </w:t>
      </w:r>
      <w:r w:rsidRPr="001A3DAC">
        <w:rPr>
          <w:color w:val="3D3D3D"/>
          <w:w w:val="105"/>
          <w:sz w:val="24"/>
          <w:szCs w:val="24"/>
          <w:lang w:val="ru-RU"/>
        </w:rPr>
        <w:t>рассмотрения</w:t>
      </w:r>
      <w:r w:rsidRPr="001A3DAC">
        <w:rPr>
          <w:color w:val="3D3D3D"/>
          <w:spacing w:val="40"/>
          <w:w w:val="105"/>
          <w:sz w:val="24"/>
          <w:szCs w:val="24"/>
          <w:lang w:val="ru-RU"/>
        </w:rPr>
        <w:t xml:space="preserve"> </w:t>
      </w:r>
      <w:r w:rsidRPr="001A3DAC">
        <w:rPr>
          <w:color w:val="525252"/>
          <w:w w:val="105"/>
          <w:sz w:val="24"/>
          <w:szCs w:val="24"/>
          <w:lang w:val="ru-RU"/>
        </w:rPr>
        <w:t>запроса</w:t>
      </w:r>
      <w:r w:rsidRPr="001A3DAC">
        <w:rPr>
          <w:color w:val="525252"/>
          <w:spacing w:val="41"/>
          <w:w w:val="105"/>
          <w:sz w:val="24"/>
          <w:szCs w:val="24"/>
          <w:lang w:val="ru-RU"/>
        </w:rPr>
        <w:t xml:space="preserve"> </w:t>
      </w:r>
      <w:r w:rsidRPr="001A3DAC">
        <w:rPr>
          <w:color w:val="525252"/>
          <w:sz w:val="24"/>
          <w:szCs w:val="24"/>
          <w:u w:val="single" w:color="8F8F8F"/>
          <w:lang w:val="ru-RU"/>
        </w:rPr>
        <w:tab/>
      </w:r>
      <w:r w:rsidRPr="001A3DAC">
        <w:rPr>
          <w:color w:val="626262"/>
          <w:w w:val="110"/>
          <w:sz w:val="24"/>
          <w:szCs w:val="24"/>
          <w:lang w:val="ru-RU"/>
        </w:rPr>
        <w:t>,</w:t>
      </w:r>
      <w:r w:rsidRPr="001A3DAC">
        <w:rPr>
          <w:color w:val="626262"/>
          <w:spacing w:val="-16"/>
          <w:w w:val="110"/>
          <w:sz w:val="24"/>
          <w:szCs w:val="24"/>
          <w:lang w:val="ru-RU"/>
        </w:rPr>
        <w:t xml:space="preserve"> </w:t>
      </w:r>
      <w:r w:rsidRPr="001A3DAC">
        <w:rPr>
          <w:color w:val="3D3D3D"/>
          <w:w w:val="110"/>
          <w:sz w:val="24"/>
          <w:szCs w:val="24"/>
          <w:lang w:val="ru-RU"/>
        </w:rPr>
        <w:t>уведомляем</w:t>
      </w:r>
      <w:r w:rsidRPr="001A3DAC">
        <w:rPr>
          <w:color w:val="3D3D3D"/>
          <w:spacing w:val="27"/>
          <w:w w:val="110"/>
          <w:sz w:val="24"/>
          <w:szCs w:val="24"/>
          <w:lang w:val="ru-RU"/>
        </w:rPr>
        <w:t xml:space="preserve"> </w:t>
      </w:r>
      <w:r w:rsidRPr="001A3DAC">
        <w:rPr>
          <w:color w:val="3D3D3D"/>
          <w:spacing w:val="-10"/>
          <w:w w:val="110"/>
          <w:sz w:val="24"/>
          <w:szCs w:val="24"/>
          <w:lang w:val="ru-RU"/>
        </w:rPr>
        <w:t>о</w:t>
      </w:r>
    </w:p>
    <w:p w:rsidR="001A3DAC" w:rsidRPr="001A3DAC" w:rsidRDefault="001A3DAC" w:rsidP="001A3DAC">
      <w:pPr>
        <w:pStyle w:val="aff7"/>
        <w:tabs>
          <w:tab w:val="left" w:pos="2123"/>
          <w:tab w:val="left" w:pos="3934"/>
          <w:tab w:val="left" w:pos="4507"/>
          <w:tab w:val="left" w:pos="5953"/>
          <w:tab w:val="left" w:pos="7064"/>
          <w:tab w:val="left" w:pos="7510"/>
          <w:tab w:val="left" w:pos="9187"/>
          <w:tab w:val="left" w:pos="9863"/>
        </w:tabs>
        <w:spacing w:before="55" w:line="220" w:lineRule="auto"/>
        <w:ind w:left="704" w:right="805" w:firstLine="3"/>
        <w:rPr>
          <w:color w:val="3D3D3D"/>
          <w:spacing w:val="-5"/>
          <w:w w:val="105"/>
          <w:sz w:val="24"/>
          <w:szCs w:val="24"/>
          <w:lang w:val="ru-RU"/>
        </w:rPr>
      </w:pPr>
      <w:r w:rsidRPr="001A3DAC">
        <w:rPr>
          <w:color w:val="3D3D3D"/>
          <w:w w:val="105"/>
          <w:sz w:val="24"/>
          <w:szCs w:val="24"/>
          <w:lang w:val="ru-RU"/>
        </w:rPr>
        <w:t>предоставлении</w:t>
      </w:r>
      <w:r w:rsidRPr="001A3DAC">
        <w:rPr>
          <w:color w:val="3D3D3D"/>
          <w:spacing w:val="40"/>
          <w:w w:val="105"/>
          <w:sz w:val="24"/>
          <w:szCs w:val="24"/>
          <w:lang w:val="ru-RU"/>
        </w:rPr>
        <w:t xml:space="preserve"> </w:t>
      </w:r>
      <w:r w:rsidRPr="001A3DAC">
        <w:rPr>
          <w:color w:val="3D3D3D"/>
          <w:w w:val="105"/>
          <w:sz w:val="24"/>
          <w:szCs w:val="24"/>
          <w:lang w:val="ru-RU"/>
        </w:rPr>
        <w:t>разрешения</w:t>
      </w:r>
      <w:r w:rsidRPr="001A3DAC">
        <w:rPr>
          <w:color w:val="3D3D3D"/>
          <w:spacing w:val="40"/>
          <w:w w:val="105"/>
          <w:sz w:val="24"/>
          <w:szCs w:val="24"/>
          <w:lang w:val="ru-RU"/>
        </w:rPr>
        <w:t xml:space="preserve"> </w:t>
      </w:r>
      <w:proofErr w:type="gramStart"/>
      <w:r w:rsidRPr="001A3DAC">
        <w:rPr>
          <w:color w:val="3D3D3D"/>
          <w:w w:val="105"/>
          <w:sz w:val="24"/>
          <w:szCs w:val="24"/>
          <w:lang w:val="ru-RU"/>
        </w:rPr>
        <w:t>на</w:t>
      </w:r>
      <w:r w:rsidRPr="001A3DAC">
        <w:rPr>
          <w:color w:val="3D3D3D"/>
          <w:spacing w:val="40"/>
          <w:w w:val="105"/>
          <w:sz w:val="24"/>
          <w:szCs w:val="24"/>
          <w:lang w:val="ru-RU"/>
        </w:rPr>
        <w:t xml:space="preserve"> </w:t>
      </w:r>
      <w:r w:rsidRPr="001A3DAC">
        <w:rPr>
          <w:color w:val="3D3D3D"/>
          <w:w w:val="105"/>
          <w:sz w:val="24"/>
          <w:szCs w:val="24"/>
          <w:lang w:val="ru-RU"/>
        </w:rPr>
        <w:t>право</w:t>
      </w:r>
      <w:r w:rsidRPr="001A3DAC">
        <w:rPr>
          <w:color w:val="3D3D3D"/>
          <w:spacing w:val="40"/>
          <w:w w:val="105"/>
          <w:sz w:val="24"/>
          <w:szCs w:val="24"/>
          <w:lang w:val="ru-RU"/>
        </w:rPr>
        <w:t xml:space="preserve"> </w:t>
      </w:r>
      <w:r w:rsidRPr="001A3DAC">
        <w:rPr>
          <w:color w:val="282828"/>
          <w:w w:val="105"/>
          <w:sz w:val="24"/>
          <w:szCs w:val="24"/>
          <w:lang w:val="ru-RU"/>
        </w:rPr>
        <w:t>вырубки</w:t>
      </w:r>
      <w:r w:rsidRPr="001A3DAC">
        <w:rPr>
          <w:color w:val="282828"/>
          <w:spacing w:val="40"/>
          <w:w w:val="105"/>
          <w:sz w:val="24"/>
          <w:szCs w:val="24"/>
          <w:lang w:val="ru-RU"/>
        </w:rPr>
        <w:t xml:space="preserve"> </w:t>
      </w:r>
      <w:r w:rsidRPr="001A3DAC">
        <w:rPr>
          <w:color w:val="525252"/>
          <w:w w:val="105"/>
          <w:sz w:val="24"/>
          <w:szCs w:val="24"/>
          <w:lang w:val="ru-RU"/>
        </w:rPr>
        <w:t>зеле</w:t>
      </w:r>
      <w:r w:rsidRPr="001A3DAC">
        <w:rPr>
          <w:color w:val="282828"/>
          <w:w w:val="105"/>
          <w:sz w:val="24"/>
          <w:szCs w:val="24"/>
          <w:lang w:val="ru-RU"/>
        </w:rPr>
        <w:t>ных</w:t>
      </w:r>
      <w:r w:rsidRPr="001A3DAC">
        <w:rPr>
          <w:color w:val="282828"/>
          <w:spacing w:val="40"/>
          <w:w w:val="105"/>
          <w:sz w:val="24"/>
          <w:szCs w:val="24"/>
          <w:lang w:val="ru-RU"/>
        </w:rPr>
        <w:t xml:space="preserve"> </w:t>
      </w:r>
      <w:r w:rsidRPr="001A3DAC">
        <w:rPr>
          <w:color w:val="3D3D3D"/>
          <w:w w:val="105"/>
          <w:sz w:val="24"/>
          <w:szCs w:val="24"/>
          <w:lang w:val="ru-RU"/>
        </w:rPr>
        <w:t xml:space="preserve">насаждений </w:t>
      </w:r>
      <w:r w:rsidRPr="001A3DAC">
        <w:rPr>
          <w:color w:val="3D3D3D"/>
          <w:spacing w:val="-6"/>
          <w:w w:val="105"/>
          <w:sz w:val="24"/>
          <w:szCs w:val="24"/>
          <w:lang w:val="ru-RU"/>
        </w:rPr>
        <w:t xml:space="preserve">на </w:t>
      </w:r>
      <w:r w:rsidRPr="001A3DAC">
        <w:rPr>
          <w:color w:val="3D3D3D"/>
          <w:spacing w:val="-2"/>
          <w:w w:val="105"/>
          <w:sz w:val="24"/>
          <w:szCs w:val="24"/>
          <w:lang w:val="ru-RU"/>
        </w:rPr>
        <w:t>основании</w:t>
      </w:r>
      <w:r w:rsidRPr="001A3DAC">
        <w:rPr>
          <w:color w:val="3D3D3D"/>
          <w:sz w:val="24"/>
          <w:szCs w:val="24"/>
          <w:u w:val="single" w:color="8F8F8F"/>
          <w:lang w:val="ru-RU"/>
        </w:rPr>
        <w:tab/>
      </w:r>
      <w:r w:rsidRPr="001A3DAC">
        <w:rPr>
          <w:color w:val="282828"/>
          <w:spacing w:val="-5"/>
          <w:w w:val="105"/>
          <w:sz w:val="24"/>
          <w:szCs w:val="24"/>
          <w:lang w:val="ru-RU"/>
        </w:rPr>
        <w:t>на</w:t>
      </w:r>
      <w:r w:rsidRPr="001A3DAC">
        <w:rPr>
          <w:color w:val="282828"/>
          <w:sz w:val="24"/>
          <w:szCs w:val="24"/>
          <w:lang w:val="ru-RU"/>
        </w:rPr>
        <w:t xml:space="preserve"> </w:t>
      </w:r>
      <w:r w:rsidRPr="001A3DAC">
        <w:rPr>
          <w:color w:val="525252"/>
          <w:spacing w:val="-2"/>
          <w:w w:val="105"/>
          <w:sz w:val="24"/>
          <w:szCs w:val="24"/>
          <w:lang w:val="ru-RU"/>
        </w:rPr>
        <w:t>земельном</w:t>
      </w:r>
      <w:r w:rsidRPr="001A3DAC">
        <w:rPr>
          <w:color w:val="525252"/>
          <w:sz w:val="24"/>
          <w:szCs w:val="24"/>
          <w:lang w:val="ru-RU"/>
        </w:rPr>
        <w:t xml:space="preserve"> </w:t>
      </w:r>
      <w:r w:rsidRPr="001A3DAC">
        <w:rPr>
          <w:color w:val="3D3D3D"/>
          <w:spacing w:val="-2"/>
          <w:w w:val="105"/>
          <w:sz w:val="24"/>
          <w:szCs w:val="24"/>
          <w:lang w:val="ru-RU"/>
        </w:rPr>
        <w:t xml:space="preserve">участке </w:t>
      </w:r>
      <w:r w:rsidRPr="001A3DAC">
        <w:rPr>
          <w:color w:val="3D3D3D"/>
          <w:spacing w:val="-10"/>
          <w:w w:val="105"/>
          <w:sz w:val="24"/>
          <w:szCs w:val="24"/>
          <w:lang w:val="ru-RU"/>
        </w:rPr>
        <w:t>с</w:t>
      </w:r>
      <w:r w:rsidRPr="001A3DAC">
        <w:rPr>
          <w:color w:val="3D3D3D"/>
          <w:sz w:val="24"/>
          <w:szCs w:val="24"/>
          <w:lang w:val="ru-RU"/>
        </w:rPr>
        <w:t xml:space="preserve"> </w:t>
      </w:r>
      <w:r w:rsidRPr="001A3DAC">
        <w:rPr>
          <w:color w:val="3D3D3D"/>
          <w:spacing w:val="-2"/>
          <w:w w:val="105"/>
          <w:sz w:val="24"/>
          <w:szCs w:val="24"/>
          <w:lang w:val="ru-RU"/>
        </w:rPr>
        <w:t xml:space="preserve">кадастровым </w:t>
      </w:r>
      <w:r w:rsidRPr="001A3DAC">
        <w:rPr>
          <w:color w:val="282828"/>
          <w:spacing w:val="-2"/>
          <w:w w:val="105"/>
          <w:sz w:val="24"/>
          <w:szCs w:val="24"/>
          <w:lang w:val="ru-RU"/>
        </w:rPr>
        <w:t>ном</w:t>
      </w:r>
      <w:r w:rsidRPr="001A3DAC">
        <w:rPr>
          <w:color w:val="525252"/>
          <w:spacing w:val="-2"/>
          <w:w w:val="105"/>
          <w:sz w:val="24"/>
          <w:szCs w:val="24"/>
          <w:lang w:val="ru-RU"/>
        </w:rPr>
        <w:t xml:space="preserve">ером </w:t>
      </w:r>
      <w:r w:rsidRPr="001A3DAC">
        <w:rPr>
          <w:color w:val="3D3D3D"/>
          <w:sz w:val="24"/>
          <w:szCs w:val="24"/>
          <w:u w:val="single" w:color="8F8F8F"/>
          <w:lang w:val="ru-RU"/>
        </w:rPr>
        <w:tab/>
      </w:r>
      <w:r w:rsidRPr="001A3DAC">
        <w:rPr>
          <w:color w:val="3D3D3D"/>
          <w:w w:val="105"/>
          <w:sz w:val="24"/>
          <w:szCs w:val="24"/>
          <w:lang w:val="ru-RU"/>
        </w:rPr>
        <w:t>на</w:t>
      </w:r>
      <w:r w:rsidRPr="001A3DAC">
        <w:rPr>
          <w:color w:val="3D3D3D"/>
          <w:spacing w:val="-17"/>
          <w:w w:val="105"/>
          <w:sz w:val="24"/>
          <w:szCs w:val="24"/>
          <w:lang w:val="ru-RU"/>
        </w:rPr>
        <w:t xml:space="preserve"> </w:t>
      </w:r>
      <w:r w:rsidRPr="001A3DAC">
        <w:rPr>
          <w:color w:val="3D3D3D"/>
          <w:w w:val="105"/>
          <w:sz w:val="24"/>
          <w:szCs w:val="24"/>
          <w:lang w:val="ru-RU"/>
        </w:rPr>
        <w:t>срок</w:t>
      </w:r>
      <w:proofErr w:type="gramEnd"/>
      <w:r w:rsidRPr="001A3DAC">
        <w:rPr>
          <w:color w:val="3D3D3D"/>
          <w:spacing w:val="-7"/>
          <w:w w:val="105"/>
          <w:sz w:val="24"/>
          <w:szCs w:val="24"/>
          <w:lang w:val="ru-RU"/>
        </w:rPr>
        <w:t xml:space="preserve"> </w:t>
      </w:r>
      <w:r w:rsidRPr="001A3DAC">
        <w:rPr>
          <w:color w:val="3D3D3D"/>
          <w:spacing w:val="-5"/>
          <w:w w:val="105"/>
          <w:sz w:val="24"/>
          <w:szCs w:val="24"/>
          <w:lang w:val="ru-RU"/>
        </w:rPr>
        <w:t>до</w:t>
      </w:r>
      <w:r w:rsidR="00FE3B79" w:rsidRPr="00FE3B79">
        <w:rPr>
          <w:noProof/>
          <w:sz w:val="24"/>
          <w:szCs w:val="24"/>
          <w:lang w:val="ru-RU" w:eastAsia="ru-RU"/>
        </w:rPr>
        <w:pict>
          <v:shapetype id="_x0000_t202" coordsize="21600,21600" o:spt="202" path="m,l,21600r21600,l21600,xe">
            <v:stroke joinstyle="miter"/>
            <v:path gradientshapeok="t" o:connecttype="rect"/>
          </v:shapetype>
          <v:shape id="docshape11" o:spid="_x0000_s1086" type="#_x0000_t202" style="position:absolute;left:0;text-align:left;margin-left:335.5pt;margin-top:73.75pt;width:255.7pt;height:41.35pt;z-index:251665408;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" filled="f" strokeweight=".20547mm">
            <v:textbox inset="0,0,0,0">
              <w:txbxContent>
                <w:p w:rsidR="00783879" w:rsidRDefault="00783879" w:rsidP="001A3DAC">
                  <w:pPr>
                    <w:spacing w:line="247" w:lineRule="auto"/>
                    <w:ind w:left="1889" w:right="1821" w:firstLine="16"/>
                    <w:jc w:val="center"/>
                    <w:rPr>
                      <w:b/>
                      <w:sz w:val="23"/>
                    </w:rPr>
                  </w:pPr>
                  <w:r>
                    <w:rPr>
                      <w:b/>
                      <w:color w:val="181818"/>
                      <w:w w:val="105"/>
                      <w:sz w:val="23"/>
                    </w:rPr>
                    <w:t>Сведения</w:t>
                  </w:r>
                  <w:r>
                    <w:rPr>
                      <w:b/>
                      <w:color w:val="181818"/>
                      <w:spacing w:val="-16"/>
                      <w:w w:val="105"/>
                      <w:sz w:val="23"/>
                    </w:rPr>
                    <w:t xml:space="preserve"> </w:t>
                  </w:r>
                  <w:r>
                    <w:rPr>
                      <w:b/>
                      <w:color w:val="181818"/>
                      <w:w w:val="105"/>
                      <w:sz w:val="23"/>
                    </w:rPr>
                    <w:t xml:space="preserve">об </w:t>
                  </w:r>
                  <w:r>
                    <w:rPr>
                      <w:b/>
                      <w:color w:val="3D3D3D"/>
                      <w:spacing w:val="-2"/>
                      <w:w w:val="105"/>
                      <w:sz w:val="23"/>
                    </w:rPr>
                    <w:t xml:space="preserve">электронной </w:t>
                  </w:r>
                  <w:r>
                    <w:rPr>
                      <w:b/>
                      <w:color w:val="181818"/>
                      <w:spacing w:val="-2"/>
                      <w:w w:val="105"/>
                      <w:sz w:val="23"/>
                    </w:rPr>
                    <w:t>подписи</w:t>
                  </w:r>
                </w:p>
              </w:txbxContent>
            </v:textbox>
            <w10:wrap anchorx="page"/>
          </v:shape>
        </w:pict>
      </w:r>
      <w:r w:rsidRPr="001A3DAC">
        <w:rPr>
          <w:color w:val="3D3D3D"/>
          <w:spacing w:val="-5"/>
          <w:w w:val="105"/>
          <w:sz w:val="24"/>
          <w:szCs w:val="24"/>
          <w:lang w:val="ru-RU"/>
        </w:rPr>
        <w:t xml:space="preserve"> ____________________.</w:t>
      </w:r>
    </w:p>
    <w:p w:rsidR="001A3DAC" w:rsidRPr="001A3DAC" w:rsidRDefault="001A3DAC" w:rsidP="001A3DAC">
      <w:pPr>
        <w:pStyle w:val="aff7"/>
        <w:tabs>
          <w:tab w:val="left" w:pos="2123"/>
          <w:tab w:val="left" w:pos="3934"/>
          <w:tab w:val="left" w:pos="4507"/>
          <w:tab w:val="left" w:pos="5953"/>
          <w:tab w:val="left" w:pos="7064"/>
          <w:tab w:val="left" w:pos="7510"/>
          <w:tab w:val="left" w:pos="9187"/>
          <w:tab w:val="left" w:pos="9863"/>
        </w:tabs>
        <w:spacing w:before="55" w:line="220" w:lineRule="auto"/>
        <w:ind w:left="704" w:right="805" w:firstLine="3"/>
        <w:rPr>
          <w:sz w:val="24"/>
          <w:szCs w:val="24"/>
          <w:lang w:val="ru-RU"/>
        </w:rPr>
      </w:pPr>
      <w:r w:rsidRPr="001A3DAC">
        <w:rPr>
          <w:color w:val="282828"/>
          <w:w w:val="105"/>
          <w:sz w:val="24"/>
          <w:szCs w:val="24"/>
          <w:lang w:val="ru-RU"/>
        </w:rPr>
        <w:t>При</w:t>
      </w:r>
      <w:r w:rsidRPr="001A3DAC">
        <w:rPr>
          <w:color w:val="626262"/>
          <w:w w:val="105"/>
          <w:sz w:val="24"/>
          <w:szCs w:val="24"/>
          <w:lang w:val="ru-RU"/>
        </w:rPr>
        <w:t>л</w:t>
      </w:r>
      <w:r w:rsidRPr="001A3DAC">
        <w:rPr>
          <w:color w:val="3D3D3D"/>
          <w:w w:val="105"/>
          <w:sz w:val="24"/>
          <w:szCs w:val="24"/>
          <w:lang w:val="ru-RU"/>
        </w:rPr>
        <w:t>ожение:</w:t>
      </w:r>
      <w:r w:rsidRPr="001A3DAC">
        <w:rPr>
          <w:color w:val="3D3D3D"/>
          <w:spacing w:val="-16"/>
          <w:w w:val="105"/>
          <w:sz w:val="24"/>
          <w:szCs w:val="24"/>
          <w:lang w:val="ru-RU"/>
        </w:rPr>
        <w:t xml:space="preserve"> </w:t>
      </w:r>
      <w:r w:rsidRPr="001A3DAC">
        <w:rPr>
          <w:color w:val="3D3D3D"/>
          <w:w w:val="105"/>
          <w:sz w:val="24"/>
          <w:szCs w:val="24"/>
          <w:lang w:val="ru-RU"/>
        </w:rPr>
        <w:t>схема</w:t>
      </w:r>
      <w:r w:rsidRPr="001A3DAC">
        <w:rPr>
          <w:color w:val="3D3D3D"/>
          <w:spacing w:val="-15"/>
          <w:w w:val="105"/>
          <w:sz w:val="24"/>
          <w:szCs w:val="24"/>
          <w:lang w:val="ru-RU"/>
        </w:rPr>
        <w:t xml:space="preserve"> </w:t>
      </w:r>
      <w:r w:rsidRPr="001A3DAC">
        <w:rPr>
          <w:color w:val="3D3D3D"/>
          <w:w w:val="105"/>
          <w:sz w:val="24"/>
          <w:szCs w:val="24"/>
          <w:lang w:val="ru-RU"/>
        </w:rPr>
        <w:t>участка</w:t>
      </w:r>
      <w:r w:rsidRPr="001A3DAC">
        <w:rPr>
          <w:color w:val="3D3D3D"/>
          <w:spacing w:val="-15"/>
          <w:w w:val="105"/>
          <w:sz w:val="24"/>
          <w:szCs w:val="24"/>
          <w:lang w:val="ru-RU"/>
        </w:rPr>
        <w:t xml:space="preserve"> </w:t>
      </w:r>
      <w:r w:rsidRPr="001A3DAC">
        <w:rPr>
          <w:color w:val="3D3D3D"/>
          <w:w w:val="105"/>
          <w:sz w:val="24"/>
          <w:szCs w:val="24"/>
          <w:lang w:val="ru-RU"/>
        </w:rPr>
        <w:t>с</w:t>
      </w:r>
      <w:r w:rsidRPr="001A3DAC">
        <w:rPr>
          <w:color w:val="3D3D3D"/>
          <w:spacing w:val="-12"/>
          <w:w w:val="105"/>
          <w:sz w:val="24"/>
          <w:szCs w:val="24"/>
          <w:lang w:val="ru-RU"/>
        </w:rPr>
        <w:t xml:space="preserve"> </w:t>
      </w:r>
      <w:r w:rsidRPr="001A3DAC">
        <w:rPr>
          <w:color w:val="282828"/>
          <w:w w:val="105"/>
          <w:sz w:val="24"/>
          <w:szCs w:val="24"/>
          <w:lang w:val="ru-RU"/>
        </w:rPr>
        <w:t>нан</w:t>
      </w:r>
      <w:r w:rsidRPr="001A3DAC">
        <w:rPr>
          <w:color w:val="525252"/>
          <w:w w:val="105"/>
          <w:sz w:val="24"/>
          <w:szCs w:val="24"/>
          <w:lang w:val="ru-RU"/>
        </w:rPr>
        <w:t>есением</w:t>
      </w:r>
      <w:r w:rsidRPr="001A3DAC">
        <w:rPr>
          <w:color w:val="525252"/>
          <w:spacing w:val="-15"/>
          <w:w w:val="105"/>
          <w:sz w:val="24"/>
          <w:szCs w:val="24"/>
          <w:lang w:val="ru-RU"/>
        </w:rPr>
        <w:t xml:space="preserve"> </w:t>
      </w:r>
      <w:r w:rsidRPr="001A3DAC">
        <w:rPr>
          <w:color w:val="3D3D3D"/>
          <w:w w:val="105"/>
          <w:sz w:val="24"/>
          <w:szCs w:val="24"/>
          <w:lang w:val="ru-RU"/>
        </w:rPr>
        <w:t>зеленых</w:t>
      </w:r>
      <w:r w:rsidRPr="001A3DAC">
        <w:rPr>
          <w:color w:val="3D3D3D"/>
          <w:spacing w:val="-7"/>
          <w:w w:val="105"/>
          <w:sz w:val="24"/>
          <w:szCs w:val="24"/>
          <w:lang w:val="ru-RU"/>
        </w:rPr>
        <w:t xml:space="preserve"> </w:t>
      </w:r>
      <w:r w:rsidRPr="001A3DAC">
        <w:rPr>
          <w:color w:val="282828"/>
          <w:w w:val="105"/>
          <w:sz w:val="24"/>
          <w:szCs w:val="24"/>
          <w:lang w:val="ru-RU"/>
        </w:rPr>
        <w:t>на</w:t>
      </w:r>
      <w:r w:rsidRPr="001A3DAC">
        <w:rPr>
          <w:color w:val="525252"/>
          <w:w w:val="105"/>
          <w:sz w:val="24"/>
          <w:szCs w:val="24"/>
          <w:lang w:val="ru-RU"/>
        </w:rPr>
        <w:t>саждений,</w:t>
      </w:r>
      <w:r w:rsidRPr="001A3DAC">
        <w:rPr>
          <w:color w:val="525252"/>
          <w:spacing w:val="-6"/>
          <w:w w:val="105"/>
          <w:sz w:val="24"/>
          <w:szCs w:val="24"/>
          <w:lang w:val="ru-RU"/>
        </w:rPr>
        <w:t xml:space="preserve"> </w:t>
      </w:r>
      <w:r w:rsidRPr="001A3DAC">
        <w:rPr>
          <w:color w:val="3D3D3D"/>
          <w:w w:val="105"/>
          <w:sz w:val="24"/>
          <w:szCs w:val="24"/>
          <w:lang w:val="ru-RU"/>
        </w:rPr>
        <w:t xml:space="preserve">подлежащих </w:t>
      </w:r>
      <w:r w:rsidRPr="001A3DAC">
        <w:rPr>
          <w:color w:val="3D3D3D"/>
          <w:spacing w:val="-2"/>
          <w:w w:val="105"/>
          <w:sz w:val="24"/>
          <w:szCs w:val="24"/>
          <w:lang w:val="ru-RU"/>
        </w:rPr>
        <w:t>вырубке.</w:t>
      </w:r>
    </w:p>
    <w:p w:rsidR="001A3DAC" w:rsidRPr="001A3DAC" w:rsidRDefault="001A3DAC" w:rsidP="001A3DAC">
      <w:pPr>
        <w:pStyle w:val="aff7"/>
        <w:rPr>
          <w:sz w:val="24"/>
          <w:szCs w:val="24"/>
          <w:lang w:val="ru-RU"/>
        </w:rPr>
      </w:pPr>
    </w:p>
    <w:p w:rsidR="001A3DAC" w:rsidRPr="001A3DAC" w:rsidRDefault="001A3DAC" w:rsidP="001A3DAC">
      <w:pPr>
        <w:pStyle w:val="aff7"/>
        <w:rPr>
          <w:sz w:val="24"/>
          <w:szCs w:val="24"/>
          <w:lang w:val="ru-RU"/>
        </w:rPr>
      </w:pPr>
    </w:p>
    <w:p w:rsidR="001A3DAC" w:rsidRPr="001A3DAC" w:rsidRDefault="001A3DAC" w:rsidP="001A3DAC">
      <w:pPr>
        <w:pStyle w:val="aff7"/>
        <w:rPr>
          <w:sz w:val="24"/>
          <w:szCs w:val="24"/>
          <w:lang w:val="ru-RU"/>
        </w:rPr>
      </w:pPr>
    </w:p>
    <w:p w:rsidR="001A3DAC" w:rsidRPr="001A3DAC" w:rsidRDefault="001A3DAC" w:rsidP="001A3DAC">
      <w:pPr>
        <w:pStyle w:val="aff7"/>
        <w:rPr>
          <w:sz w:val="24"/>
          <w:szCs w:val="24"/>
          <w:lang w:val="ru-RU"/>
        </w:rPr>
      </w:pPr>
    </w:p>
    <w:p w:rsidR="001A3DAC" w:rsidRPr="001A3DAC" w:rsidRDefault="00FE3B79" w:rsidP="001A3DAC">
      <w:pPr>
        <w:pStyle w:val="aff7"/>
        <w:spacing w:before="8"/>
        <w:rPr>
          <w:sz w:val="24"/>
          <w:szCs w:val="24"/>
          <w:lang w:val="ru-RU"/>
        </w:rPr>
      </w:pPr>
      <w:r>
        <w:rPr>
          <w:noProof/>
          <w:sz w:val="24"/>
          <w:szCs w:val="24"/>
          <w:lang w:val="ru-RU" w:eastAsia="ru-RU"/>
        </w:rPr>
        <w:pict>
          <v:shape id="docshape12" o:spid="_x0000_s1091" style="position:absolute;margin-left:83.85pt;margin-top:8.5pt;width:242.3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4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" path="m,l4846,e" filled="f" strokeweight=".20525mm">
            <v:path arrowok="t" o:connecttype="custom" o:connectlocs="0,0;3077210,0" o:connectangles="0,0"/>
            <w10:wrap type="topAndBottom" anchorx="page"/>
          </v:shape>
        </w:pict>
      </w:r>
    </w:p>
    <w:p w:rsidR="001A3DAC" w:rsidRPr="001A3DAC" w:rsidRDefault="001A3DAC" w:rsidP="001A3DAC">
      <w:pPr>
        <w:spacing w:before="24" w:line="285" w:lineRule="auto"/>
        <w:ind w:left="2512" w:right="4508" w:hanging="1344"/>
        <w:rPr>
          <w:rFonts w:ascii="Times New Roman" w:hAnsi="Times New Roman" w:cs="Times New Roman"/>
          <w:b/>
          <w:i/>
          <w:color w:val="181818"/>
          <w:w w:val="95"/>
          <w:sz w:val="24"/>
          <w:szCs w:val="24"/>
        </w:rPr>
      </w:pPr>
      <w:proofErr w:type="gramStart"/>
      <w:r w:rsidRPr="001A3DAC">
        <w:rPr>
          <w:rFonts w:ascii="Times New Roman" w:hAnsi="Times New Roman" w:cs="Times New Roman"/>
          <w:b/>
          <w:i/>
          <w:color w:val="3D3D3D"/>
          <w:w w:val="95"/>
          <w:sz w:val="24"/>
          <w:szCs w:val="24"/>
        </w:rPr>
        <w:t>(Ф.И.О.</w:t>
      </w:r>
      <w:r w:rsidRPr="001A3DAC">
        <w:rPr>
          <w:rFonts w:ascii="Times New Roman" w:hAnsi="Times New Roman" w:cs="Times New Roman"/>
          <w:b/>
          <w:i/>
          <w:color w:val="3D3D3D"/>
          <w:spacing w:val="-9"/>
          <w:w w:val="95"/>
          <w:sz w:val="24"/>
          <w:szCs w:val="24"/>
        </w:rPr>
        <w:t xml:space="preserve"> </w:t>
      </w:r>
      <w:r w:rsidRPr="001A3DAC">
        <w:rPr>
          <w:rFonts w:ascii="Times New Roman" w:hAnsi="Times New Roman" w:cs="Times New Roman"/>
          <w:b/>
          <w:i/>
          <w:color w:val="282828"/>
          <w:w w:val="95"/>
          <w:sz w:val="24"/>
          <w:szCs w:val="24"/>
        </w:rPr>
        <w:t xml:space="preserve">должность </w:t>
      </w:r>
      <w:r w:rsidRPr="001A3DAC">
        <w:rPr>
          <w:rFonts w:ascii="Times New Roman" w:hAnsi="Times New Roman" w:cs="Times New Roman"/>
          <w:b/>
          <w:i/>
          <w:color w:val="181818"/>
          <w:w w:val="95"/>
          <w:sz w:val="24"/>
          <w:szCs w:val="24"/>
        </w:rPr>
        <w:t xml:space="preserve">уполномоченного </w:t>
      </w:r>
      <w:proofErr w:type="gramEnd"/>
    </w:p>
    <w:p w:rsidR="001A3DAC" w:rsidRPr="001A3DAC" w:rsidRDefault="001A3DAC" w:rsidP="001A3DAC">
      <w:pPr>
        <w:spacing w:before="24" w:line="285" w:lineRule="auto"/>
        <w:ind w:left="2512" w:right="4508" w:hanging="1344"/>
        <w:rPr>
          <w:rFonts w:ascii="Times New Roman" w:hAnsi="Times New Roman" w:cs="Times New Roman"/>
          <w:b/>
          <w:i/>
          <w:sz w:val="24"/>
          <w:szCs w:val="24"/>
        </w:rPr>
      </w:pPr>
      <w:proofErr w:type="gramStart"/>
      <w:r w:rsidRPr="001A3DAC">
        <w:rPr>
          <w:rFonts w:ascii="Times New Roman" w:hAnsi="Times New Roman" w:cs="Times New Roman"/>
          <w:b/>
          <w:i/>
          <w:color w:val="282828"/>
          <w:spacing w:val="-2"/>
          <w:sz w:val="24"/>
          <w:szCs w:val="24"/>
        </w:rPr>
        <w:t>Сотрудника)</w:t>
      </w:r>
      <w:proofErr w:type="gramEnd"/>
    </w:p>
    <w:p w:rsidR="001A3DAC" w:rsidRPr="001A3DAC" w:rsidRDefault="001A3DAC" w:rsidP="001A3DAC">
      <w:pPr>
        <w:spacing w:line="285" w:lineRule="auto"/>
        <w:rPr>
          <w:rFonts w:ascii="Times New Roman" w:hAnsi="Times New Roman" w:cs="Times New Roman"/>
          <w:sz w:val="24"/>
          <w:szCs w:val="24"/>
        </w:rPr>
        <w:sectPr w:rsidR="001A3DAC" w:rsidRPr="001A3DAC">
          <w:type w:val="continuous"/>
          <w:pgSz w:w="11910" w:h="16840"/>
          <w:pgMar w:top="200" w:right="0" w:bottom="280" w:left="1000" w:header="720" w:footer="720" w:gutter="0"/>
          <w:cols w:space="720"/>
        </w:sectPr>
      </w:pPr>
    </w:p>
    <w:p w:rsidR="001A3DAC" w:rsidRPr="001A3DAC" w:rsidRDefault="001A3DAC" w:rsidP="001A3DAC">
      <w:pPr>
        <w:pStyle w:val="aff7"/>
        <w:spacing w:before="67"/>
        <w:ind w:right="818"/>
        <w:jc w:val="right"/>
        <w:rPr>
          <w:sz w:val="24"/>
          <w:szCs w:val="24"/>
          <w:lang w:val="ru-RU"/>
        </w:rPr>
      </w:pPr>
      <w:bookmarkStart w:id="4" w:name="26"/>
      <w:bookmarkEnd w:id="4"/>
      <w:r w:rsidRPr="001A3DAC">
        <w:rPr>
          <w:color w:val="363636"/>
          <w:spacing w:val="-2"/>
          <w:w w:val="105"/>
          <w:sz w:val="24"/>
          <w:szCs w:val="24"/>
          <w:lang w:val="ru-RU"/>
        </w:rPr>
        <w:lastRenderedPageBreak/>
        <w:t>При</w:t>
      </w:r>
      <w:r w:rsidRPr="001A3DAC">
        <w:rPr>
          <w:color w:val="626262"/>
          <w:spacing w:val="-2"/>
          <w:w w:val="105"/>
          <w:sz w:val="24"/>
          <w:szCs w:val="24"/>
          <w:lang w:val="ru-RU"/>
        </w:rPr>
        <w:t>л</w:t>
      </w:r>
      <w:r w:rsidRPr="001A3DAC">
        <w:rPr>
          <w:color w:val="363636"/>
          <w:spacing w:val="-2"/>
          <w:w w:val="105"/>
          <w:sz w:val="24"/>
          <w:szCs w:val="24"/>
          <w:lang w:val="ru-RU"/>
        </w:rPr>
        <w:t>ожение</w:t>
      </w:r>
    </w:p>
    <w:p w:rsidR="001A3DAC" w:rsidRPr="001A3DAC" w:rsidRDefault="001A3DAC" w:rsidP="001A3DAC">
      <w:pPr>
        <w:pStyle w:val="aff7"/>
        <w:spacing w:before="190"/>
        <w:ind w:left="6753"/>
        <w:rPr>
          <w:sz w:val="24"/>
          <w:szCs w:val="24"/>
          <w:lang w:val="ru-RU"/>
        </w:rPr>
      </w:pPr>
      <w:r w:rsidRPr="001A3DAC">
        <w:rPr>
          <w:color w:val="363636"/>
          <w:w w:val="105"/>
          <w:sz w:val="24"/>
          <w:szCs w:val="24"/>
          <w:lang w:val="ru-RU"/>
        </w:rPr>
        <w:t>к</w:t>
      </w:r>
      <w:r w:rsidRPr="001A3DAC">
        <w:rPr>
          <w:color w:val="363636"/>
          <w:spacing w:val="-16"/>
          <w:w w:val="105"/>
          <w:sz w:val="24"/>
          <w:szCs w:val="24"/>
          <w:lang w:val="ru-RU"/>
        </w:rPr>
        <w:t xml:space="preserve"> </w:t>
      </w:r>
      <w:r w:rsidRPr="001A3DAC">
        <w:rPr>
          <w:color w:val="363636"/>
          <w:w w:val="105"/>
          <w:sz w:val="24"/>
          <w:szCs w:val="24"/>
          <w:lang w:val="ru-RU"/>
        </w:rPr>
        <w:t xml:space="preserve">разрешению </w:t>
      </w:r>
      <w:r w:rsidRPr="001A3DAC">
        <w:rPr>
          <w:color w:val="1A1A1A"/>
          <w:w w:val="105"/>
          <w:sz w:val="24"/>
          <w:szCs w:val="24"/>
          <w:lang w:val="ru-RU"/>
        </w:rPr>
        <w:t>на</w:t>
      </w:r>
      <w:r w:rsidRPr="001A3DAC">
        <w:rPr>
          <w:color w:val="1A1A1A"/>
          <w:spacing w:val="-15"/>
          <w:w w:val="105"/>
          <w:sz w:val="24"/>
          <w:szCs w:val="24"/>
          <w:lang w:val="ru-RU"/>
        </w:rPr>
        <w:t xml:space="preserve"> </w:t>
      </w:r>
      <w:r w:rsidRPr="001A3DAC">
        <w:rPr>
          <w:color w:val="363636"/>
          <w:w w:val="105"/>
          <w:sz w:val="24"/>
          <w:szCs w:val="24"/>
          <w:lang w:val="ru-RU"/>
        </w:rPr>
        <w:t>право</w:t>
      </w:r>
      <w:r w:rsidRPr="001A3DAC">
        <w:rPr>
          <w:color w:val="363636"/>
          <w:spacing w:val="4"/>
          <w:w w:val="105"/>
          <w:sz w:val="24"/>
          <w:szCs w:val="24"/>
          <w:lang w:val="ru-RU"/>
        </w:rPr>
        <w:t xml:space="preserve"> </w:t>
      </w:r>
      <w:r w:rsidRPr="001A3DAC">
        <w:rPr>
          <w:color w:val="363636"/>
          <w:spacing w:val="-2"/>
          <w:w w:val="105"/>
          <w:sz w:val="24"/>
          <w:szCs w:val="24"/>
          <w:lang w:val="ru-RU"/>
        </w:rPr>
        <w:t>вырубки</w:t>
      </w:r>
    </w:p>
    <w:p w:rsidR="001A3DAC" w:rsidRPr="001A3DAC" w:rsidRDefault="001A3DAC" w:rsidP="001A3DAC">
      <w:pPr>
        <w:pStyle w:val="aff7"/>
        <w:spacing w:before="14" w:line="242" w:lineRule="auto"/>
        <w:ind w:left="7896" w:firstLine="59"/>
        <w:rPr>
          <w:sz w:val="24"/>
          <w:szCs w:val="24"/>
          <w:lang w:val="ru-RU"/>
        </w:rPr>
      </w:pPr>
      <w:r w:rsidRPr="001A3DAC">
        <w:rPr>
          <w:color w:val="4D4D4D"/>
          <w:w w:val="105"/>
          <w:sz w:val="24"/>
          <w:szCs w:val="24"/>
          <w:lang w:val="ru-RU"/>
        </w:rPr>
        <w:t>зеленых</w:t>
      </w:r>
      <w:r w:rsidRPr="001A3DAC">
        <w:rPr>
          <w:color w:val="4D4D4D"/>
          <w:spacing w:val="-16"/>
          <w:w w:val="105"/>
          <w:sz w:val="24"/>
          <w:szCs w:val="24"/>
          <w:lang w:val="ru-RU"/>
        </w:rPr>
        <w:t xml:space="preserve"> </w:t>
      </w:r>
      <w:r w:rsidRPr="001A3DAC">
        <w:rPr>
          <w:color w:val="363636"/>
          <w:w w:val="105"/>
          <w:sz w:val="24"/>
          <w:szCs w:val="24"/>
          <w:lang w:val="ru-RU"/>
        </w:rPr>
        <w:t xml:space="preserve">насаждений </w:t>
      </w:r>
      <w:proofErr w:type="gramStart"/>
      <w:r w:rsidRPr="001A3DAC">
        <w:rPr>
          <w:color w:val="363636"/>
          <w:spacing w:val="-2"/>
          <w:w w:val="105"/>
          <w:sz w:val="24"/>
          <w:szCs w:val="24"/>
          <w:lang w:val="ru-RU"/>
        </w:rPr>
        <w:t>Регистрационный</w:t>
      </w:r>
      <w:proofErr w:type="gramEnd"/>
      <w:r w:rsidRPr="001A3DAC">
        <w:rPr>
          <w:color w:val="363636"/>
          <w:spacing w:val="-1"/>
          <w:w w:val="105"/>
          <w:sz w:val="24"/>
          <w:szCs w:val="24"/>
          <w:lang w:val="ru-RU"/>
        </w:rPr>
        <w:t xml:space="preserve"> </w:t>
      </w:r>
      <w:r w:rsidRPr="001A3DAC">
        <w:rPr>
          <w:color w:val="363636"/>
          <w:spacing w:val="-5"/>
          <w:w w:val="105"/>
          <w:sz w:val="24"/>
          <w:szCs w:val="24"/>
          <w:lang w:val="ru-RU"/>
        </w:rPr>
        <w:t>№:</w:t>
      </w:r>
    </w:p>
    <w:p w:rsidR="001A3DAC" w:rsidRPr="001A3DAC" w:rsidRDefault="001A3DAC" w:rsidP="001A3DAC">
      <w:pPr>
        <w:pStyle w:val="aff7"/>
        <w:spacing w:before="4"/>
        <w:rPr>
          <w:sz w:val="24"/>
          <w:szCs w:val="24"/>
          <w:lang w:val="ru-RU"/>
        </w:rPr>
      </w:pPr>
    </w:p>
    <w:p w:rsidR="001A3DAC" w:rsidRPr="001A3DAC" w:rsidRDefault="00FE3B79" w:rsidP="001A3DAC">
      <w:pPr>
        <w:pStyle w:val="aff7"/>
        <w:tabs>
          <w:tab w:val="left" w:pos="2287"/>
        </w:tabs>
        <w:ind w:right="673"/>
        <w:jc w:val="right"/>
        <w:rPr>
          <w:sz w:val="24"/>
          <w:szCs w:val="24"/>
          <w:lang w:val="ru-RU"/>
        </w:rPr>
      </w:pPr>
      <w:r>
        <w:rPr>
          <w:noProof/>
          <w:sz w:val="24"/>
          <w:szCs w:val="24"/>
          <w:lang w:val="ru-RU" w:eastAsia="ru-RU"/>
        </w:rPr>
        <w:pict>
          <v:line id="Line 8" o:spid="_x0000_s1087" style="position:absolute;left:0;text-align:left;z-index:251666432;visibility:visible;mso-position-horizontal-relative:page" from="463.65pt,1.45pt" to="554.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3fJEgIAACk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" strokeweight=".41047mm">
            <w10:wrap anchorx="page"/>
          </v:line>
        </w:pict>
      </w:r>
      <w:r w:rsidR="001A3DAC" w:rsidRPr="001A3DAC">
        <w:rPr>
          <w:color w:val="363636"/>
          <w:w w:val="125"/>
          <w:sz w:val="24"/>
          <w:szCs w:val="24"/>
          <w:lang w:val="ru-RU"/>
        </w:rPr>
        <w:t>Дата:</w:t>
      </w:r>
      <w:r w:rsidR="001A3DAC" w:rsidRPr="001A3DAC">
        <w:rPr>
          <w:color w:val="363636"/>
          <w:spacing w:val="-20"/>
          <w:w w:val="125"/>
          <w:sz w:val="24"/>
          <w:szCs w:val="24"/>
          <w:lang w:val="ru-RU"/>
        </w:rPr>
        <w:t xml:space="preserve"> </w:t>
      </w:r>
      <w:r w:rsidR="001A3DAC" w:rsidRPr="001A3DAC">
        <w:rPr>
          <w:color w:val="363636"/>
          <w:sz w:val="24"/>
          <w:szCs w:val="24"/>
          <w:u w:val="single" w:color="8F8F8F"/>
          <w:lang w:val="ru-RU"/>
        </w:rPr>
        <w:tab/>
      </w:r>
      <w:r w:rsidR="001A3DAC" w:rsidRPr="001A3DAC">
        <w:rPr>
          <w:color w:val="909090"/>
          <w:spacing w:val="-10"/>
          <w:w w:val="215"/>
          <w:sz w:val="24"/>
          <w:szCs w:val="24"/>
          <w:lang w:val="ru-RU"/>
        </w:rPr>
        <w:t>_</w:t>
      </w:r>
    </w:p>
    <w:p w:rsidR="001A3DAC" w:rsidRPr="001A3DAC" w:rsidRDefault="001A3DAC" w:rsidP="001A3DAC">
      <w:pPr>
        <w:pStyle w:val="aff7"/>
        <w:rPr>
          <w:sz w:val="24"/>
          <w:szCs w:val="24"/>
          <w:lang w:val="ru-RU"/>
        </w:rPr>
      </w:pPr>
    </w:p>
    <w:p w:rsidR="001A3DAC" w:rsidRPr="001A3DAC" w:rsidRDefault="001A3DAC" w:rsidP="001A3DAC">
      <w:pPr>
        <w:pStyle w:val="aff7"/>
        <w:spacing w:before="10"/>
        <w:rPr>
          <w:sz w:val="24"/>
          <w:szCs w:val="24"/>
          <w:lang w:val="ru-RU"/>
        </w:rPr>
      </w:pPr>
    </w:p>
    <w:p w:rsidR="001A3DAC" w:rsidRPr="001A3DAC" w:rsidRDefault="001A3DAC" w:rsidP="001A3DAC">
      <w:pPr>
        <w:pStyle w:val="3"/>
        <w:spacing w:before="1" w:line="242" w:lineRule="auto"/>
        <w:ind w:left="3806" w:hanging="2172"/>
        <w:rPr>
          <w:rFonts w:ascii="Times New Roman" w:hAnsi="Times New Roman" w:cs="Times New Roman"/>
        </w:rPr>
      </w:pPr>
      <w:bookmarkStart w:id="5" w:name="_TOC_250000"/>
      <w:r w:rsidRPr="001A3DAC">
        <w:rPr>
          <w:rFonts w:ascii="Times New Roman" w:hAnsi="Times New Roman" w:cs="Times New Roman"/>
          <w:color w:val="1A1A1A"/>
          <w:w w:val="105"/>
        </w:rPr>
        <w:t>СХЕМА</w:t>
      </w:r>
      <w:r w:rsidRPr="001A3DAC">
        <w:rPr>
          <w:rFonts w:ascii="Times New Roman" w:hAnsi="Times New Roman" w:cs="Times New Roman"/>
          <w:color w:val="1A1A1A"/>
          <w:spacing w:val="-16"/>
          <w:w w:val="105"/>
        </w:rPr>
        <w:t xml:space="preserve"> </w:t>
      </w:r>
      <w:r w:rsidRPr="001A3DAC">
        <w:rPr>
          <w:rFonts w:ascii="Times New Roman" w:hAnsi="Times New Roman" w:cs="Times New Roman"/>
          <w:color w:val="1A1A1A"/>
          <w:w w:val="105"/>
        </w:rPr>
        <w:t>УЧАСТКА</w:t>
      </w:r>
      <w:r w:rsidRPr="001A3DAC">
        <w:rPr>
          <w:rFonts w:ascii="Times New Roman" w:hAnsi="Times New Roman" w:cs="Times New Roman"/>
          <w:color w:val="1A1A1A"/>
          <w:spacing w:val="-15"/>
          <w:w w:val="105"/>
        </w:rPr>
        <w:t xml:space="preserve"> </w:t>
      </w:r>
      <w:r w:rsidRPr="001A3DAC">
        <w:rPr>
          <w:rFonts w:ascii="Times New Roman" w:hAnsi="Times New Roman" w:cs="Times New Roman"/>
          <w:color w:val="1A1A1A"/>
          <w:w w:val="105"/>
        </w:rPr>
        <w:t>С</w:t>
      </w:r>
      <w:r w:rsidRPr="001A3DAC">
        <w:rPr>
          <w:rFonts w:ascii="Times New Roman" w:hAnsi="Times New Roman" w:cs="Times New Roman"/>
          <w:color w:val="1A1A1A"/>
          <w:spacing w:val="-15"/>
          <w:w w:val="105"/>
        </w:rPr>
        <w:t xml:space="preserve"> </w:t>
      </w:r>
      <w:r w:rsidRPr="001A3DAC">
        <w:rPr>
          <w:rFonts w:ascii="Times New Roman" w:hAnsi="Times New Roman" w:cs="Times New Roman"/>
          <w:color w:val="1A1A1A"/>
          <w:w w:val="105"/>
        </w:rPr>
        <w:t>НАНЕСЕНИЕМ</w:t>
      </w:r>
      <w:r w:rsidRPr="001A3DAC">
        <w:rPr>
          <w:rFonts w:ascii="Times New Roman" w:hAnsi="Times New Roman" w:cs="Times New Roman"/>
          <w:color w:val="1A1A1A"/>
          <w:spacing w:val="-15"/>
          <w:w w:val="105"/>
        </w:rPr>
        <w:t xml:space="preserve"> </w:t>
      </w:r>
      <w:r w:rsidRPr="001A3DAC">
        <w:rPr>
          <w:rFonts w:ascii="Times New Roman" w:hAnsi="Times New Roman" w:cs="Times New Roman"/>
          <w:color w:val="363636"/>
          <w:w w:val="105"/>
        </w:rPr>
        <w:t>ЗЕЛЕНЫХ</w:t>
      </w:r>
      <w:r w:rsidRPr="001A3DAC">
        <w:rPr>
          <w:rFonts w:ascii="Times New Roman" w:hAnsi="Times New Roman" w:cs="Times New Roman"/>
          <w:color w:val="363636"/>
          <w:spacing w:val="-13"/>
          <w:w w:val="105"/>
        </w:rPr>
        <w:t xml:space="preserve"> </w:t>
      </w:r>
      <w:bookmarkEnd w:id="5"/>
      <w:r w:rsidRPr="001A3DAC">
        <w:rPr>
          <w:rFonts w:ascii="Times New Roman" w:hAnsi="Times New Roman" w:cs="Times New Roman"/>
          <w:color w:val="1A1A1A"/>
          <w:w w:val="105"/>
        </w:rPr>
        <w:t>НАСАЖДЕНИЙ, ПОДЛЕЖАЩИХ ВЫРУБКЕ</w:t>
      </w:r>
    </w:p>
    <w:p w:rsidR="001A3DAC" w:rsidRPr="001A3DAC" w:rsidRDefault="001A3DAC" w:rsidP="001A3DAC">
      <w:pPr>
        <w:pStyle w:val="aff7"/>
        <w:rPr>
          <w:b/>
          <w:sz w:val="24"/>
          <w:szCs w:val="24"/>
          <w:lang w:val="ru-RU"/>
        </w:rPr>
      </w:pPr>
    </w:p>
    <w:p w:rsidR="001A3DAC" w:rsidRPr="001A3DAC" w:rsidRDefault="001A3DAC" w:rsidP="001A3DAC">
      <w:pPr>
        <w:pStyle w:val="aff7"/>
        <w:rPr>
          <w:b/>
          <w:sz w:val="24"/>
          <w:szCs w:val="24"/>
          <w:lang w:val="ru-RU"/>
        </w:rPr>
      </w:pPr>
    </w:p>
    <w:p w:rsidR="001A3DAC" w:rsidRPr="001A3DAC" w:rsidRDefault="001A3DAC" w:rsidP="001A3DAC">
      <w:pPr>
        <w:pStyle w:val="aff7"/>
        <w:rPr>
          <w:b/>
          <w:sz w:val="24"/>
          <w:szCs w:val="24"/>
          <w:lang w:val="ru-RU"/>
        </w:rPr>
      </w:pPr>
    </w:p>
    <w:p w:rsidR="001A3DAC" w:rsidRPr="001A3DAC" w:rsidRDefault="001A3DAC" w:rsidP="001A3DAC">
      <w:pPr>
        <w:pStyle w:val="aff7"/>
        <w:rPr>
          <w:b/>
          <w:sz w:val="24"/>
          <w:szCs w:val="24"/>
          <w:lang w:val="ru-RU"/>
        </w:rPr>
      </w:pPr>
    </w:p>
    <w:p w:rsidR="001A3DAC" w:rsidRPr="001A3DAC" w:rsidRDefault="001A3DAC" w:rsidP="001A3DAC">
      <w:pPr>
        <w:pStyle w:val="aff7"/>
        <w:rPr>
          <w:b/>
          <w:sz w:val="24"/>
          <w:szCs w:val="24"/>
          <w:lang w:val="ru-RU"/>
        </w:rPr>
      </w:pPr>
    </w:p>
    <w:p w:rsidR="001A3DAC" w:rsidRPr="001A3DAC" w:rsidRDefault="001A3DAC" w:rsidP="001A3DAC">
      <w:pPr>
        <w:pStyle w:val="aff7"/>
        <w:rPr>
          <w:b/>
          <w:sz w:val="24"/>
          <w:szCs w:val="24"/>
          <w:lang w:val="ru-RU"/>
        </w:rPr>
      </w:pPr>
    </w:p>
    <w:p w:rsidR="001A3DAC" w:rsidRPr="001A3DAC" w:rsidRDefault="001A3DAC" w:rsidP="001A3DAC">
      <w:pPr>
        <w:pStyle w:val="aff7"/>
        <w:rPr>
          <w:b/>
          <w:sz w:val="24"/>
          <w:szCs w:val="24"/>
          <w:lang w:val="ru-RU"/>
        </w:rPr>
      </w:pPr>
    </w:p>
    <w:p w:rsidR="001A3DAC" w:rsidRPr="001A3DAC" w:rsidRDefault="001A3DAC" w:rsidP="001A3DAC">
      <w:pPr>
        <w:pStyle w:val="aff7"/>
        <w:rPr>
          <w:b/>
          <w:sz w:val="24"/>
          <w:szCs w:val="24"/>
          <w:lang w:val="ru-RU"/>
        </w:rPr>
      </w:pPr>
    </w:p>
    <w:p w:rsidR="001A3DAC" w:rsidRPr="001A3DAC" w:rsidRDefault="001A3DAC" w:rsidP="001A3DAC">
      <w:pPr>
        <w:pStyle w:val="aff7"/>
        <w:rPr>
          <w:b/>
          <w:sz w:val="24"/>
          <w:szCs w:val="24"/>
          <w:lang w:val="ru-RU"/>
        </w:rPr>
      </w:pPr>
    </w:p>
    <w:p w:rsidR="001A3DAC" w:rsidRPr="001A3DAC" w:rsidRDefault="001A3DAC" w:rsidP="001A3DAC">
      <w:pPr>
        <w:pStyle w:val="aff7"/>
        <w:rPr>
          <w:b/>
          <w:sz w:val="24"/>
          <w:szCs w:val="24"/>
          <w:lang w:val="ru-RU"/>
        </w:rPr>
      </w:pPr>
    </w:p>
    <w:p w:rsidR="001A3DAC" w:rsidRPr="001A3DAC" w:rsidRDefault="001A3DAC" w:rsidP="001A3DAC">
      <w:pPr>
        <w:pStyle w:val="aff7"/>
        <w:rPr>
          <w:b/>
          <w:sz w:val="24"/>
          <w:szCs w:val="24"/>
          <w:lang w:val="ru-RU"/>
        </w:rPr>
      </w:pPr>
    </w:p>
    <w:p w:rsidR="001A3DAC" w:rsidRPr="001A3DAC" w:rsidRDefault="001A3DAC" w:rsidP="001A3DAC">
      <w:pPr>
        <w:pStyle w:val="aff7"/>
        <w:rPr>
          <w:b/>
          <w:sz w:val="24"/>
          <w:szCs w:val="24"/>
          <w:lang w:val="ru-RU"/>
        </w:rPr>
      </w:pPr>
    </w:p>
    <w:p w:rsidR="001A3DAC" w:rsidRPr="001A3DAC" w:rsidRDefault="001A3DAC" w:rsidP="001A3DAC">
      <w:pPr>
        <w:pStyle w:val="aff7"/>
        <w:rPr>
          <w:b/>
          <w:sz w:val="24"/>
          <w:szCs w:val="24"/>
          <w:lang w:val="ru-RU"/>
        </w:rPr>
      </w:pPr>
    </w:p>
    <w:p w:rsidR="001A3DAC" w:rsidRPr="001A3DAC" w:rsidRDefault="001A3DAC" w:rsidP="001A3DAC">
      <w:pPr>
        <w:pStyle w:val="aff7"/>
        <w:rPr>
          <w:b/>
          <w:sz w:val="24"/>
          <w:szCs w:val="24"/>
          <w:lang w:val="ru-RU"/>
        </w:rPr>
      </w:pPr>
    </w:p>
    <w:p w:rsidR="001A3DAC" w:rsidRPr="001A3DAC" w:rsidRDefault="001A3DAC" w:rsidP="001A3DAC">
      <w:pPr>
        <w:pStyle w:val="aff7"/>
        <w:rPr>
          <w:b/>
          <w:sz w:val="24"/>
          <w:szCs w:val="24"/>
          <w:lang w:val="ru-RU"/>
        </w:rPr>
      </w:pPr>
    </w:p>
    <w:p w:rsidR="001A3DAC" w:rsidRPr="001A3DAC" w:rsidRDefault="001A3DAC" w:rsidP="001A3DAC">
      <w:pPr>
        <w:pStyle w:val="aff7"/>
        <w:rPr>
          <w:b/>
          <w:sz w:val="24"/>
          <w:szCs w:val="24"/>
          <w:lang w:val="ru-RU"/>
        </w:rPr>
      </w:pPr>
    </w:p>
    <w:p w:rsidR="001A3DAC" w:rsidRPr="001A3DAC" w:rsidRDefault="00FE3B79" w:rsidP="001A3DAC">
      <w:pPr>
        <w:spacing w:before="220" w:line="264" w:lineRule="auto"/>
        <w:ind w:left="2509" w:right="4397" w:hanging="1362"/>
        <w:rPr>
          <w:rFonts w:ascii="Times New Roman" w:hAnsi="Times New Roman" w:cs="Times New Roman"/>
          <w:b/>
          <w:sz w:val="24"/>
          <w:szCs w:val="24"/>
        </w:rPr>
      </w:pPr>
      <w:r w:rsidRPr="00FE3B79">
        <w:rPr>
          <w:rFonts w:ascii="Times New Roman" w:hAnsi="Times New Roman" w:cs="Times New Roman"/>
          <w:noProof/>
          <w:sz w:val="24"/>
          <w:szCs w:val="24"/>
        </w:rPr>
        <w:pict>
          <v:shape id="docshape13" o:spid="_x0000_s1088" type="#_x0000_t202" style="position:absolute;left:0;text-align:left;margin-left:334.35pt;margin-top:10.7pt;width:224.85pt;height:41.35pt;z-index:2516674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" filled="f" strokeweight=".20547mm">
            <v:textbox inset="0,0,0,0">
              <w:txbxContent>
                <w:p w:rsidR="00783879" w:rsidRDefault="00783879" w:rsidP="001A3DAC">
                  <w:pPr>
                    <w:spacing w:line="230" w:lineRule="auto"/>
                    <w:ind w:left="1587" w:right="1501" w:firstLine="14"/>
                    <w:jc w:val="center"/>
                    <w:rPr>
                      <w:sz w:val="26"/>
                    </w:rPr>
                  </w:pPr>
                  <w:r>
                    <w:rPr>
                      <w:color w:val="1A1A1A"/>
                      <w:sz w:val="25"/>
                    </w:rPr>
                    <w:t xml:space="preserve">Сведения об </w:t>
                  </w:r>
                  <w:r>
                    <w:rPr>
                      <w:color w:val="363636"/>
                      <w:spacing w:val="-2"/>
                      <w:sz w:val="25"/>
                    </w:rPr>
                    <w:t xml:space="preserve">электронной </w:t>
                  </w:r>
                  <w:r>
                    <w:rPr>
                      <w:color w:val="1A1A1A"/>
                      <w:spacing w:val="-2"/>
                      <w:sz w:val="26"/>
                    </w:rPr>
                    <w:t>подписи</w:t>
                  </w:r>
                </w:p>
              </w:txbxContent>
            </v:textbox>
            <w10:wrap anchorx="page"/>
          </v:shape>
        </w:pict>
      </w:r>
      <w:r w:rsidR="001A3DAC" w:rsidRPr="001A3DAC">
        <w:rPr>
          <w:rFonts w:ascii="Times New Roman" w:hAnsi="Times New Roman" w:cs="Times New Roman"/>
          <w:b/>
          <w:color w:val="363636"/>
          <w:w w:val="105"/>
          <w:sz w:val="24"/>
          <w:szCs w:val="24"/>
        </w:rPr>
        <w:t>{</w:t>
      </w:r>
      <w:r w:rsidR="001A3DAC" w:rsidRPr="001A3DAC">
        <w:rPr>
          <w:rFonts w:ascii="Times New Roman" w:hAnsi="Times New Roman" w:cs="Times New Roman"/>
          <w:b/>
          <w:color w:val="1A1A1A"/>
          <w:w w:val="105"/>
          <w:sz w:val="24"/>
          <w:szCs w:val="24"/>
        </w:rPr>
        <w:t>Ф.И</w:t>
      </w:r>
      <w:r w:rsidR="001A3DAC" w:rsidRPr="001A3DAC">
        <w:rPr>
          <w:rFonts w:ascii="Times New Roman" w:hAnsi="Times New Roman" w:cs="Times New Roman"/>
          <w:b/>
          <w:w w:val="105"/>
          <w:sz w:val="24"/>
          <w:szCs w:val="24"/>
        </w:rPr>
        <w:t>.</w:t>
      </w:r>
      <w:r w:rsidR="001A3DAC" w:rsidRPr="001A3DAC">
        <w:rPr>
          <w:rFonts w:ascii="Times New Roman" w:hAnsi="Times New Roman" w:cs="Times New Roman"/>
          <w:b/>
          <w:color w:val="1A1A1A"/>
          <w:w w:val="105"/>
          <w:sz w:val="24"/>
          <w:szCs w:val="24"/>
        </w:rPr>
        <w:t>О</w:t>
      </w:r>
      <w:r w:rsidR="001A3DAC" w:rsidRPr="001A3DAC">
        <w:rPr>
          <w:rFonts w:ascii="Times New Roman" w:hAnsi="Times New Roman" w:cs="Times New Roman"/>
          <w:b/>
          <w:w w:val="105"/>
          <w:sz w:val="24"/>
          <w:szCs w:val="24"/>
        </w:rPr>
        <w:t>.</w:t>
      </w:r>
      <w:r w:rsidR="001A3DAC" w:rsidRPr="001A3DAC">
        <w:rPr>
          <w:rFonts w:ascii="Times New Roman" w:hAnsi="Times New Roman" w:cs="Times New Roman"/>
          <w:b/>
          <w:spacing w:val="-16"/>
          <w:w w:val="105"/>
          <w:sz w:val="24"/>
          <w:szCs w:val="24"/>
        </w:rPr>
        <w:t xml:space="preserve"> </w:t>
      </w:r>
      <w:r w:rsidR="001A3DAC" w:rsidRPr="001A3DAC">
        <w:rPr>
          <w:rFonts w:ascii="Times New Roman" w:hAnsi="Times New Roman" w:cs="Times New Roman"/>
          <w:b/>
          <w:color w:val="363636"/>
          <w:w w:val="105"/>
          <w:sz w:val="24"/>
          <w:szCs w:val="24"/>
        </w:rPr>
        <w:t>должность</w:t>
      </w:r>
      <w:r w:rsidR="001A3DAC" w:rsidRPr="001A3DAC">
        <w:rPr>
          <w:rFonts w:ascii="Times New Roman" w:hAnsi="Times New Roman" w:cs="Times New Roman"/>
          <w:b/>
          <w:color w:val="363636"/>
          <w:spacing w:val="-15"/>
          <w:w w:val="105"/>
          <w:sz w:val="24"/>
          <w:szCs w:val="24"/>
        </w:rPr>
        <w:t xml:space="preserve"> </w:t>
      </w:r>
      <w:r w:rsidR="001A3DAC" w:rsidRPr="001A3DAC">
        <w:rPr>
          <w:rFonts w:ascii="Times New Roman" w:hAnsi="Times New Roman" w:cs="Times New Roman"/>
          <w:b/>
          <w:color w:val="363636"/>
          <w:w w:val="105"/>
          <w:sz w:val="24"/>
          <w:szCs w:val="24"/>
        </w:rPr>
        <w:t xml:space="preserve">уполномоченного </w:t>
      </w:r>
      <w:r w:rsidR="001A3DAC" w:rsidRPr="001A3DAC">
        <w:rPr>
          <w:rFonts w:ascii="Times New Roman" w:hAnsi="Times New Roman" w:cs="Times New Roman"/>
          <w:b/>
          <w:color w:val="1A1A1A"/>
          <w:spacing w:val="-2"/>
          <w:w w:val="105"/>
          <w:sz w:val="24"/>
          <w:szCs w:val="24"/>
        </w:rPr>
        <w:t>сотрудника}</w:t>
      </w:r>
    </w:p>
    <w:p w:rsidR="001A3DAC" w:rsidRPr="001A3DAC" w:rsidRDefault="001A3DAC" w:rsidP="001A3DAC">
      <w:pPr>
        <w:spacing w:line="264" w:lineRule="auto"/>
        <w:rPr>
          <w:rFonts w:ascii="Times New Roman" w:hAnsi="Times New Roman" w:cs="Times New Roman"/>
          <w:sz w:val="24"/>
          <w:szCs w:val="24"/>
        </w:rPr>
        <w:sectPr w:rsidR="001A3DAC" w:rsidRPr="001A3DAC">
          <w:pgSz w:w="11910" w:h="16840"/>
          <w:pgMar w:top="980" w:right="0" w:bottom="280" w:left="1000" w:header="720" w:footer="720" w:gutter="0"/>
          <w:cols w:space="720"/>
        </w:sectPr>
      </w:pPr>
    </w:p>
    <w:p w:rsidR="001A3DAC" w:rsidRPr="001A3DAC" w:rsidRDefault="001A3DAC" w:rsidP="001A3DAC">
      <w:pPr>
        <w:pStyle w:val="aff7"/>
        <w:spacing w:before="67" w:line="242" w:lineRule="auto"/>
        <w:ind w:left="6543" w:right="809" w:firstLine="1771"/>
        <w:jc w:val="right"/>
        <w:rPr>
          <w:sz w:val="24"/>
          <w:szCs w:val="24"/>
          <w:lang w:val="ru-RU"/>
        </w:rPr>
      </w:pPr>
      <w:bookmarkStart w:id="6" w:name="27"/>
      <w:bookmarkEnd w:id="6"/>
      <w:r w:rsidRPr="001A3DAC">
        <w:rPr>
          <w:color w:val="1C1C1C"/>
          <w:w w:val="105"/>
          <w:sz w:val="24"/>
          <w:szCs w:val="24"/>
          <w:lang w:val="ru-RU"/>
        </w:rPr>
        <w:lastRenderedPageBreak/>
        <w:t>Приложение</w:t>
      </w:r>
      <w:r w:rsidRPr="001A3DAC">
        <w:rPr>
          <w:color w:val="1C1C1C"/>
          <w:spacing w:val="-16"/>
          <w:w w:val="105"/>
          <w:sz w:val="24"/>
          <w:szCs w:val="24"/>
          <w:lang w:val="ru-RU"/>
        </w:rPr>
        <w:t xml:space="preserve"> </w:t>
      </w:r>
      <w:r w:rsidRPr="001A3DAC">
        <w:rPr>
          <w:color w:val="3A3A3A"/>
          <w:w w:val="105"/>
          <w:sz w:val="24"/>
          <w:szCs w:val="24"/>
          <w:lang w:val="ru-RU"/>
        </w:rPr>
        <w:t>№</w:t>
      </w:r>
      <w:r w:rsidRPr="001A3DAC">
        <w:rPr>
          <w:color w:val="3A3A3A"/>
          <w:spacing w:val="-19"/>
          <w:w w:val="105"/>
          <w:sz w:val="24"/>
          <w:szCs w:val="24"/>
          <w:lang w:val="ru-RU"/>
        </w:rPr>
        <w:t xml:space="preserve"> </w:t>
      </w:r>
      <w:r w:rsidRPr="001A3DAC">
        <w:rPr>
          <w:color w:val="3A3A3A"/>
          <w:w w:val="105"/>
          <w:sz w:val="24"/>
          <w:szCs w:val="24"/>
          <w:lang w:val="ru-RU"/>
        </w:rPr>
        <w:t>2 к</w:t>
      </w:r>
      <w:r w:rsidRPr="001A3DAC">
        <w:rPr>
          <w:color w:val="3A3A3A"/>
          <w:spacing w:val="-15"/>
          <w:w w:val="105"/>
          <w:sz w:val="24"/>
          <w:szCs w:val="24"/>
          <w:lang w:val="ru-RU"/>
        </w:rPr>
        <w:t xml:space="preserve"> </w:t>
      </w:r>
      <w:r w:rsidRPr="001A3DAC">
        <w:rPr>
          <w:color w:val="3A3A3A"/>
          <w:w w:val="105"/>
          <w:sz w:val="24"/>
          <w:szCs w:val="24"/>
          <w:lang w:val="ru-RU"/>
        </w:rPr>
        <w:t>Административному</w:t>
      </w:r>
      <w:r w:rsidRPr="001A3DAC">
        <w:rPr>
          <w:color w:val="3A3A3A"/>
          <w:spacing w:val="-15"/>
          <w:w w:val="105"/>
          <w:sz w:val="24"/>
          <w:szCs w:val="24"/>
          <w:lang w:val="ru-RU"/>
        </w:rPr>
        <w:t xml:space="preserve"> </w:t>
      </w:r>
      <w:r w:rsidRPr="001A3DAC">
        <w:rPr>
          <w:color w:val="3A3A3A"/>
          <w:spacing w:val="-2"/>
          <w:w w:val="105"/>
          <w:sz w:val="24"/>
          <w:szCs w:val="24"/>
          <w:lang w:val="ru-RU"/>
        </w:rPr>
        <w:t>регламенту</w:t>
      </w:r>
    </w:p>
    <w:p w:rsidR="001A3DAC" w:rsidRPr="001A3DAC" w:rsidRDefault="001A3DAC" w:rsidP="001A3DAC">
      <w:pPr>
        <w:pStyle w:val="aff7"/>
        <w:spacing w:before="13" w:line="242" w:lineRule="auto"/>
        <w:ind w:left="7708" w:right="805" w:firstLine="388"/>
        <w:jc w:val="right"/>
        <w:rPr>
          <w:sz w:val="24"/>
          <w:szCs w:val="24"/>
          <w:lang w:val="ru-RU"/>
        </w:rPr>
      </w:pPr>
      <w:proofErr w:type="spellStart"/>
      <w:r w:rsidRPr="001A3DAC">
        <w:rPr>
          <w:color w:val="3A3A3A"/>
          <w:w w:val="105"/>
          <w:sz w:val="24"/>
          <w:szCs w:val="24"/>
          <w:lang w:val="ru-RU"/>
        </w:rPr>
        <w:t>п</w:t>
      </w:r>
      <w:proofErr w:type="spellEnd"/>
      <w:proofErr w:type="gramStart"/>
      <w:r w:rsidRPr="001A3DAC">
        <w:rPr>
          <w:color w:val="3A3A3A"/>
          <w:w w:val="105"/>
          <w:sz w:val="24"/>
          <w:szCs w:val="24"/>
        </w:rPr>
        <w:t>o</w:t>
      </w:r>
      <w:proofErr w:type="gramEnd"/>
      <w:r w:rsidRPr="001A3DAC">
        <w:rPr>
          <w:color w:val="3A3A3A"/>
          <w:spacing w:val="-16"/>
          <w:w w:val="105"/>
          <w:sz w:val="24"/>
          <w:szCs w:val="24"/>
          <w:lang w:val="ru-RU"/>
        </w:rPr>
        <w:t xml:space="preserve"> </w:t>
      </w:r>
      <w:r w:rsidRPr="001A3DAC">
        <w:rPr>
          <w:color w:val="3A3A3A"/>
          <w:w w:val="105"/>
          <w:sz w:val="24"/>
          <w:szCs w:val="24"/>
          <w:lang w:val="ru-RU"/>
        </w:rPr>
        <w:t xml:space="preserve">предоставлению </w:t>
      </w:r>
      <w:r w:rsidRPr="001A3DAC">
        <w:rPr>
          <w:color w:val="3A3A3A"/>
          <w:spacing w:val="-2"/>
          <w:w w:val="105"/>
          <w:sz w:val="24"/>
          <w:szCs w:val="24"/>
          <w:lang w:val="ru-RU"/>
        </w:rPr>
        <w:t>муниципальной</w:t>
      </w:r>
      <w:r w:rsidRPr="001A3DAC">
        <w:rPr>
          <w:color w:val="3A3A3A"/>
          <w:spacing w:val="15"/>
          <w:w w:val="105"/>
          <w:sz w:val="24"/>
          <w:szCs w:val="24"/>
          <w:lang w:val="ru-RU"/>
        </w:rPr>
        <w:t xml:space="preserve"> </w:t>
      </w:r>
      <w:r w:rsidRPr="001A3DAC">
        <w:rPr>
          <w:color w:val="3A3A3A"/>
          <w:spacing w:val="-2"/>
          <w:w w:val="105"/>
          <w:sz w:val="24"/>
          <w:szCs w:val="24"/>
          <w:lang w:val="ru-RU"/>
        </w:rPr>
        <w:t>услуги</w:t>
      </w:r>
    </w:p>
    <w:p w:rsidR="001A3DAC" w:rsidRPr="001A3DAC" w:rsidRDefault="001A3DAC" w:rsidP="001A3DAC">
      <w:pPr>
        <w:pStyle w:val="aff7"/>
        <w:rPr>
          <w:sz w:val="24"/>
          <w:szCs w:val="24"/>
          <w:lang w:val="ru-RU"/>
        </w:rPr>
      </w:pPr>
    </w:p>
    <w:p w:rsidR="001A3DAC" w:rsidRPr="001A3DAC" w:rsidRDefault="001A3DAC" w:rsidP="001A3DAC">
      <w:pPr>
        <w:pStyle w:val="aff7"/>
        <w:spacing w:before="7"/>
        <w:rPr>
          <w:sz w:val="24"/>
          <w:szCs w:val="24"/>
          <w:lang w:val="ru-RU"/>
        </w:rPr>
      </w:pPr>
    </w:p>
    <w:p w:rsidR="001A3DAC" w:rsidRPr="001A3DAC" w:rsidRDefault="001A3DAC" w:rsidP="001A3DAC">
      <w:pPr>
        <w:pStyle w:val="3"/>
        <w:spacing w:line="316" w:lineRule="auto"/>
        <w:ind w:left="3028" w:right="796" w:hanging="2162"/>
        <w:rPr>
          <w:rFonts w:ascii="Times New Roman" w:hAnsi="Times New Roman" w:cs="Times New Roman"/>
        </w:rPr>
      </w:pPr>
      <w:r w:rsidRPr="001A3DAC">
        <w:rPr>
          <w:rFonts w:ascii="Times New Roman" w:hAnsi="Times New Roman" w:cs="Times New Roman"/>
          <w:color w:val="1C1C1C"/>
        </w:rPr>
        <w:t xml:space="preserve">Форма </w:t>
      </w:r>
      <w:proofErr w:type="spellStart"/>
      <w:r w:rsidRPr="001A3DAC">
        <w:rPr>
          <w:rFonts w:ascii="Times New Roman" w:hAnsi="Times New Roman" w:cs="Times New Roman"/>
          <w:color w:val="1C1C1C"/>
        </w:rPr>
        <w:t>р</w:t>
      </w:r>
      <w:proofErr w:type="gramStart"/>
      <w:r w:rsidRPr="001A3DAC">
        <w:rPr>
          <w:rFonts w:ascii="Times New Roman" w:hAnsi="Times New Roman" w:cs="Times New Roman"/>
          <w:color w:val="1C1C1C"/>
        </w:rPr>
        <w:t>e</w:t>
      </w:r>
      <w:proofErr w:type="gramEnd"/>
      <w:r w:rsidRPr="001A3DAC">
        <w:rPr>
          <w:rFonts w:ascii="Times New Roman" w:hAnsi="Times New Roman" w:cs="Times New Roman"/>
          <w:color w:val="1C1C1C"/>
        </w:rPr>
        <w:t>шeния</w:t>
      </w:r>
      <w:proofErr w:type="spellEnd"/>
      <w:r w:rsidRPr="001A3DAC">
        <w:rPr>
          <w:rFonts w:ascii="Times New Roman" w:hAnsi="Times New Roman" w:cs="Times New Roman"/>
          <w:color w:val="1C1C1C"/>
        </w:rPr>
        <w:t xml:space="preserve"> об отказе в приеме</w:t>
      </w:r>
      <w:r w:rsidRPr="001A3DAC">
        <w:rPr>
          <w:rFonts w:ascii="Times New Roman" w:hAnsi="Times New Roman" w:cs="Times New Roman"/>
          <w:color w:val="1C1C1C"/>
          <w:spacing w:val="-7"/>
        </w:rPr>
        <w:t xml:space="preserve"> </w:t>
      </w:r>
      <w:r w:rsidRPr="001A3DAC">
        <w:rPr>
          <w:rFonts w:ascii="Times New Roman" w:hAnsi="Times New Roman" w:cs="Times New Roman"/>
          <w:color w:val="3A3A3A"/>
        </w:rPr>
        <w:t xml:space="preserve">документов, </w:t>
      </w:r>
      <w:r w:rsidRPr="001A3DAC">
        <w:rPr>
          <w:rFonts w:ascii="Times New Roman" w:hAnsi="Times New Roman" w:cs="Times New Roman"/>
          <w:color w:val="1C1C1C"/>
        </w:rPr>
        <w:t xml:space="preserve">необходимых </w:t>
      </w:r>
      <w:r w:rsidRPr="001A3DAC">
        <w:rPr>
          <w:rFonts w:ascii="Times New Roman" w:hAnsi="Times New Roman" w:cs="Times New Roman"/>
          <w:color w:val="3A3A3A"/>
        </w:rPr>
        <w:t xml:space="preserve">для </w:t>
      </w:r>
      <w:r w:rsidRPr="001A3DAC">
        <w:rPr>
          <w:rFonts w:ascii="Times New Roman" w:hAnsi="Times New Roman" w:cs="Times New Roman"/>
          <w:color w:val="1C1C1C"/>
        </w:rPr>
        <w:t xml:space="preserve">предоставления </w:t>
      </w:r>
      <w:proofErr w:type="spellStart"/>
      <w:r w:rsidRPr="001A3DAC">
        <w:rPr>
          <w:rFonts w:ascii="Times New Roman" w:hAnsi="Times New Roman" w:cs="Times New Roman"/>
          <w:color w:val="3A3A3A"/>
        </w:rPr>
        <w:t>ycлyги</w:t>
      </w:r>
      <w:proofErr w:type="spellEnd"/>
      <w:r w:rsidRPr="001A3DAC">
        <w:rPr>
          <w:rFonts w:ascii="Times New Roman" w:hAnsi="Times New Roman" w:cs="Times New Roman"/>
          <w:color w:val="3A3A3A"/>
        </w:rPr>
        <w:t xml:space="preserve"> / </w:t>
      </w:r>
      <w:r w:rsidRPr="001A3DAC">
        <w:rPr>
          <w:rFonts w:ascii="Times New Roman" w:hAnsi="Times New Roman" w:cs="Times New Roman"/>
          <w:color w:val="1C1C1C"/>
        </w:rPr>
        <w:t>об</w:t>
      </w:r>
      <w:r w:rsidRPr="001A3DAC">
        <w:rPr>
          <w:rFonts w:ascii="Times New Roman" w:hAnsi="Times New Roman" w:cs="Times New Roman"/>
          <w:color w:val="1C1C1C"/>
          <w:spacing w:val="40"/>
        </w:rPr>
        <w:t xml:space="preserve"> </w:t>
      </w:r>
      <w:r w:rsidRPr="001A3DAC">
        <w:rPr>
          <w:rFonts w:ascii="Times New Roman" w:hAnsi="Times New Roman" w:cs="Times New Roman"/>
          <w:color w:val="1C1C1C"/>
        </w:rPr>
        <w:t xml:space="preserve">отказе в предоставлении </w:t>
      </w:r>
      <w:r w:rsidRPr="001A3DAC">
        <w:rPr>
          <w:rFonts w:ascii="Times New Roman" w:hAnsi="Times New Roman" w:cs="Times New Roman"/>
          <w:color w:val="3A3A3A"/>
        </w:rPr>
        <w:t>услуги</w:t>
      </w:r>
    </w:p>
    <w:p w:rsidR="001A3DAC" w:rsidRPr="001A3DAC" w:rsidRDefault="001A3DAC" w:rsidP="001A3DAC">
      <w:pPr>
        <w:pStyle w:val="aff7"/>
        <w:tabs>
          <w:tab w:val="left" w:pos="6664"/>
          <w:tab w:val="left" w:pos="9396"/>
        </w:tabs>
        <w:spacing w:before="82"/>
        <w:ind w:left="5425"/>
        <w:rPr>
          <w:sz w:val="24"/>
          <w:szCs w:val="24"/>
          <w:lang w:val="ru-RU"/>
        </w:rPr>
      </w:pPr>
      <w:r w:rsidRPr="001A3DAC">
        <w:rPr>
          <w:color w:val="3A3A3A"/>
          <w:spacing w:val="-4"/>
          <w:w w:val="105"/>
          <w:sz w:val="24"/>
          <w:szCs w:val="24"/>
          <w:lang w:val="ru-RU"/>
        </w:rPr>
        <w:t>Кому</w:t>
      </w:r>
      <w:r w:rsidRPr="001A3DAC">
        <w:rPr>
          <w:color w:val="3A3A3A"/>
          <w:sz w:val="24"/>
          <w:szCs w:val="24"/>
          <w:lang w:val="ru-RU"/>
        </w:rPr>
        <w:tab/>
      </w:r>
      <w:r w:rsidRPr="001A3DAC">
        <w:rPr>
          <w:color w:val="3A3A3A"/>
          <w:sz w:val="24"/>
          <w:szCs w:val="24"/>
          <w:u w:val="single" w:color="000000"/>
          <w:lang w:val="ru-RU"/>
        </w:rPr>
        <w:tab/>
      </w:r>
    </w:p>
    <w:p w:rsidR="001A3DAC" w:rsidRPr="001A3DAC" w:rsidRDefault="001A3DAC" w:rsidP="001A3DAC">
      <w:pPr>
        <w:spacing w:before="26" w:line="260" w:lineRule="exact"/>
        <w:ind w:left="6661"/>
        <w:rPr>
          <w:rFonts w:ascii="Times New Roman" w:hAnsi="Times New Roman" w:cs="Times New Roman"/>
          <w:i/>
          <w:sz w:val="24"/>
          <w:szCs w:val="24"/>
        </w:rPr>
      </w:pPr>
      <w:proofErr w:type="gramStart"/>
      <w:r w:rsidRPr="001A3DAC">
        <w:rPr>
          <w:rFonts w:ascii="Times New Roman" w:hAnsi="Times New Roman" w:cs="Times New Roman"/>
          <w:i/>
          <w:color w:val="3A3A3A"/>
          <w:sz w:val="24"/>
          <w:szCs w:val="24"/>
        </w:rPr>
        <w:t>(фамилия,</w:t>
      </w:r>
      <w:r w:rsidRPr="001A3DAC">
        <w:rPr>
          <w:rFonts w:ascii="Times New Roman" w:hAnsi="Times New Roman" w:cs="Times New Roman"/>
          <w:i/>
          <w:color w:val="3A3A3A"/>
          <w:spacing w:val="-6"/>
          <w:sz w:val="24"/>
          <w:szCs w:val="24"/>
        </w:rPr>
        <w:t xml:space="preserve"> </w:t>
      </w:r>
      <w:r w:rsidRPr="001A3DAC">
        <w:rPr>
          <w:rFonts w:ascii="Times New Roman" w:hAnsi="Times New Roman" w:cs="Times New Roman"/>
          <w:i/>
          <w:color w:val="3A3A3A"/>
          <w:sz w:val="24"/>
          <w:szCs w:val="24"/>
        </w:rPr>
        <w:t>имя,</w:t>
      </w:r>
      <w:r w:rsidRPr="001A3DAC">
        <w:rPr>
          <w:rFonts w:ascii="Times New Roman" w:hAnsi="Times New Roman" w:cs="Times New Roman"/>
          <w:i/>
          <w:color w:val="3A3A3A"/>
          <w:spacing w:val="-14"/>
          <w:sz w:val="24"/>
          <w:szCs w:val="24"/>
        </w:rPr>
        <w:t xml:space="preserve"> </w:t>
      </w:r>
      <w:r w:rsidRPr="001A3DAC">
        <w:rPr>
          <w:rFonts w:ascii="Times New Roman" w:hAnsi="Times New Roman" w:cs="Times New Roman"/>
          <w:i/>
          <w:color w:val="3A3A3A"/>
          <w:spacing w:val="-2"/>
          <w:sz w:val="24"/>
          <w:szCs w:val="24"/>
        </w:rPr>
        <w:t>отчество</w:t>
      </w:r>
      <w:proofErr w:type="gramEnd"/>
    </w:p>
    <w:p w:rsidR="001A3DAC" w:rsidRPr="001A3DAC" w:rsidRDefault="001A3DAC" w:rsidP="001A3DAC">
      <w:pPr>
        <w:spacing w:line="256" w:lineRule="auto"/>
        <w:ind w:left="6670" w:right="1134" w:hanging="3"/>
        <w:rPr>
          <w:rFonts w:ascii="Times New Roman" w:hAnsi="Times New Roman" w:cs="Times New Roman"/>
          <w:i/>
          <w:sz w:val="24"/>
          <w:szCs w:val="24"/>
        </w:rPr>
      </w:pPr>
      <w:r w:rsidRPr="001A3DAC">
        <w:rPr>
          <w:rFonts w:ascii="Times New Roman" w:hAnsi="Times New Roman" w:cs="Times New Roman"/>
          <w:color w:val="080808"/>
          <w:spacing w:val="-2"/>
          <w:w w:val="105"/>
          <w:sz w:val="24"/>
          <w:szCs w:val="24"/>
        </w:rPr>
        <w:t>-</w:t>
      </w:r>
      <w:r w:rsidRPr="001A3DAC">
        <w:rPr>
          <w:rFonts w:ascii="Times New Roman" w:hAnsi="Times New Roman" w:cs="Times New Roman"/>
          <w:color w:val="080808"/>
          <w:spacing w:val="-14"/>
          <w:w w:val="105"/>
          <w:sz w:val="24"/>
          <w:szCs w:val="24"/>
        </w:rPr>
        <w:t xml:space="preserve"> </w:t>
      </w:r>
      <w:r w:rsidRPr="001A3DAC">
        <w:rPr>
          <w:rFonts w:ascii="Times New Roman" w:hAnsi="Times New Roman" w:cs="Times New Roman"/>
          <w:i/>
          <w:color w:val="3A3A3A"/>
          <w:spacing w:val="-2"/>
          <w:w w:val="105"/>
          <w:sz w:val="24"/>
          <w:szCs w:val="24"/>
        </w:rPr>
        <w:t>для</w:t>
      </w:r>
      <w:r w:rsidRPr="001A3DAC">
        <w:rPr>
          <w:rFonts w:ascii="Times New Roman" w:hAnsi="Times New Roman" w:cs="Times New Roman"/>
          <w:i/>
          <w:color w:val="3A3A3A"/>
          <w:spacing w:val="-13"/>
          <w:w w:val="105"/>
          <w:sz w:val="24"/>
          <w:szCs w:val="24"/>
        </w:rPr>
        <w:t xml:space="preserve"> </w:t>
      </w:r>
      <w:r w:rsidRPr="001A3DAC">
        <w:rPr>
          <w:rFonts w:ascii="Times New Roman" w:hAnsi="Times New Roman" w:cs="Times New Roman"/>
          <w:i/>
          <w:color w:val="696969"/>
          <w:spacing w:val="-2"/>
          <w:w w:val="105"/>
          <w:sz w:val="24"/>
          <w:szCs w:val="24"/>
        </w:rPr>
        <w:t>г</w:t>
      </w:r>
      <w:r w:rsidRPr="001A3DAC">
        <w:rPr>
          <w:rFonts w:ascii="Times New Roman" w:hAnsi="Times New Roman" w:cs="Times New Roman"/>
          <w:i/>
          <w:color w:val="4F4F4F"/>
          <w:spacing w:val="-2"/>
          <w:w w:val="105"/>
          <w:sz w:val="24"/>
          <w:szCs w:val="24"/>
        </w:rPr>
        <w:t>ра</w:t>
      </w:r>
      <w:r w:rsidRPr="001A3DAC">
        <w:rPr>
          <w:rFonts w:ascii="Times New Roman" w:hAnsi="Times New Roman" w:cs="Times New Roman"/>
          <w:i/>
          <w:color w:val="3A3A3A"/>
          <w:spacing w:val="-2"/>
          <w:w w:val="105"/>
          <w:sz w:val="24"/>
          <w:szCs w:val="24"/>
        </w:rPr>
        <w:t>ждан</w:t>
      </w:r>
      <w:r w:rsidRPr="001A3DAC">
        <w:rPr>
          <w:rFonts w:ascii="Times New Roman" w:hAnsi="Times New Roman" w:cs="Times New Roman"/>
          <w:i/>
          <w:color w:val="3A3A3A"/>
          <w:spacing w:val="-13"/>
          <w:w w:val="105"/>
          <w:sz w:val="24"/>
          <w:szCs w:val="24"/>
        </w:rPr>
        <w:t xml:space="preserve"> </w:t>
      </w:r>
      <w:r w:rsidRPr="001A3DAC">
        <w:rPr>
          <w:rFonts w:ascii="Times New Roman" w:hAnsi="Times New Roman" w:cs="Times New Roman"/>
          <w:i/>
          <w:color w:val="3A3A3A"/>
          <w:spacing w:val="-2"/>
          <w:w w:val="105"/>
          <w:sz w:val="24"/>
          <w:szCs w:val="24"/>
        </w:rPr>
        <w:t>и</w:t>
      </w:r>
      <w:r w:rsidRPr="001A3DAC">
        <w:rPr>
          <w:rFonts w:ascii="Times New Roman" w:hAnsi="Times New Roman" w:cs="Times New Roman"/>
          <w:i/>
          <w:color w:val="3A3A3A"/>
          <w:spacing w:val="-16"/>
          <w:w w:val="105"/>
          <w:sz w:val="24"/>
          <w:szCs w:val="24"/>
        </w:rPr>
        <w:t xml:space="preserve"> </w:t>
      </w:r>
      <w:r w:rsidRPr="001A3DAC">
        <w:rPr>
          <w:rFonts w:ascii="Times New Roman" w:hAnsi="Times New Roman" w:cs="Times New Roman"/>
          <w:i/>
          <w:color w:val="3A3A3A"/>
          <w:spacing w:val="-2"/>
          <w:w w:val="105"/>
          <w:sz w:val="24"/>
          <w:szCs w:val="24"/>
        </w:rPr>
        <w:t>ИП</w:t>
      </w:r>
      <w:r w:rsidRPr="001A3DAC">
        <w:rPr>
          <w:rFonts w:ascii="Times New Roman" w:hAnsi="Times New Roman" w:cs="Times New Roman"/>
          <w:i/>
          <w:color w:val="3A3A3A"/>
          <w:spacing w:val="-22"/>
          <w:w w:val="105"/>
          <w:sz w:val="24"/>
          <w:szCs w:val="24"/>
        </w:rPr>
        <w:t xml:space="preserve"> </w:t>
      </w:r>
      <w:r w:rsidRPr="001A3DAC">
        <w:rPr>
          <w:rFonts w:ascii="Times New Roman" w:hAnsi="Times New Roman" w:cs="Times New Roman"/>
          <w:i/>
          <w:color w:val="3A3A3A"/>
          <w:spacing w:val="-2"/>
          <w:w w:val="105"/>
          <w:sz w:val="24"/>
          <w:szCs w:val="24"/>
        </w:rPr>
        <w:t xml:space="preserve">или </w:t>
      </w:r>
      <w:r w:rsidRPr="001A3DAC">
        <w:rPr>
          <w:rFonts w:ascii="Times New Roman" w:hAnsi="Times New Roman" w:cs="Times New Roman"/>
          <w:i/>
          <w:color w:val="3A3A3A"/>
          <w:w w:val="105"/>
          <w:sz w:val="24"/>
          <w:szCs w:val="24"/>
        </w:rPr>
        <w:t xml:space="preserve">полное наименование организации </w:t>
      </w:r>
      <w:r w:rsidRPr="001A3DAC">
        <w:rPr>
          <w:rFonts w:ascii="Times New Roman" w:hAnsi="Times New Roman" w:cs="Times New Roman"/>
          <w:color w:val="A1A1A1"/>
          <w:w w:val="105"/>
          <w:sz w:val="24"/>
          <w:szCs w:val="24"/>
        </w:rPr>
        <w:t>-</w:t>
      </w:r>
      <w:r w:rsidRPr="001A3DAC">
        <w:rPr>
          <w:rFonts w:ascii="Times New Roman" w:hAnsi="Times New Roman" w:cs="Times New Roman"/>
          <w:color w:val="A1A1A1"/>
          <w:spacing w:val="40"/>
          <w:w w:val="105"/>
          <w:sz w:val="24"/>
          <w:szCs w:val="24"/>
        </w:rPr>
        <w:t xml:space="preserve"> </w:t>
      </w:r>
      <w:r w:rsidRPr="001A3DAC">
        <w:rPr>
          <w:rFonts w:ascii="Times New Roman" w:hAnsi="Times New Roman" w:cs="Times New Roman"/>
          <w:i/>
          <w:color w:val="3A3A3A"/>
          <w:w w:val="105"/>
          <w:sz w:val="24"/>
          <w:szCs w:val="24"/>
        </w:rPr>
        <w:t xml:space="preserve">для юридических </w:t>
      </w:r>
      <w:r w:rsidRPr="001A3DAC">
        <w:rPr>
          <w:rFonts w:ascii="Times New Roman" w:hAnsi="Times New Roman" w:cs="Times New Roman"/>
          <w:i/>
          <w:color w:val="4F4F4F"/>
          <w:w w:val="105"/>
          <w:sz w:val="24"/>
          <w:szCs w:val="24"/>
        </w:rPr>
        <w:t>лиц)</w:t>
      </w:r>
    </w:p>
    <w:p w:rsidR="001A3DAC" w:rsidRPr="001A3DAC" w:rsidRDefault="001A3DAC" w:rsidP="001A3DAC">
      <w:pPr>
        <w:pStyle w:val="aff7"/>
        <w:rPr>
          <w:i/>
          <w:sz w:val="24"/>
          <w:szCs w:val="24"/>
          <w:lang w:val="ru-RU"/>
        </w:rPr>
      </w:pPr>
    </w:p>
    <w:p w:rsidR="001A3DAC" w:rsidRPr="001A3DAC" w:rsidRDefault="00FE3B79" w:rsidP="001A3DAC">
      <w:pPr>
        <w:pStyle w:val="aff7"/>
        <w:spacing w:before="1"/>
        <w:rPr>
          <w:i/>
          <w:sz w:val="24"/>
          <w:szCs w:val="24"/>
          <w:lang w:val="ru-RU"/>
        </w:rPr>
      </w:pPr>
      <w:r w:rsidRPr="00FE3B79">
        <w:rPr>
          <w:noProof/>
          <w:sz w:val="24"/>
          <w:szCs w:val="24"/>
          <w:lang w:val="ru-RU" w:eastAsia="ru-RU"/>
        </w:rPr>
        <w:pict>
          <v:shape id="docshape14" o:spid="_x0000_s1092" style="position:absolute;margin-left:383.25pt;margin-top:7.6pt;width:134pt;height:.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" path="m,l2679,e" filled="f" strokeweight=".20525mm">
            <v:path arrowok="t" o:connecttype="custom" o:connectlocs="0,0;1701165,0" o:connectangles="0,0"/>
            <w10:wrap type="topAndBottom" anchorx="page"/>
          </v:shape>
        </w:pict>
      </w:r>
    </w:p>
    <w:p w:rsidR="001A3DAC" w:rsidRPr="001A3DAC" w:rsidRDefault="001A3DAC" w:rsidP="001A3DAC">
      <w:pPr>
        <w:spacing w:before="24" w:line="254" w:lineRule="auto"/>
        <w:ind w:left="6669" w:right="2293" w:firstLine="2"/>
        <w:rPr>
          <w:rFonts w:ascii="Times New Roman" w:hAnsi="Times New Roman" w:cs="Times New Roman"/>
          <w:i/>
          <w:sz w:val="24"/>
          <w:szCs w:val="24"/>
        </w:rPr>
      </w:pPr>
      <w:proofErr w:type="gramStart"/>
      <w:r w:rsidRPr="001A3DAC">
        <w:rPr>
          <w:rFonts w:ascii="Times New Roman" w:hAnsi="Times New Roman" w:cs="Times New Roman"/>
          <w:i/>
          <w:color w:val="3A3A3A"/>
          <w:w w:val="105"/>
          <w:sz w:val="24"/>
          <w:szCs w:val="24"/>
        </w:rPr>
        <w:t>(почтовый</w:t>
      </w:r>
      <w:r w:rsidRPr="001A3DAC">
        <w:rPr>
          <w:rFonts w:ascii="Times New Roman" w:hAnsi="Times New Roman" w:cs="Times New Roman"/>
          <w:i/>
          <w:color w:val="3A3A3A"/>
          <w:spacing w:val="-16"/>
          <w:w w:val="105"/>
          <w:sz w:val="24"/>
          <w:szCs w:val="24"/>
        </w:rPr>
        <w:t xml:space="preserve"> </w:t>
      </w:r>
      <w:r w:rsidRPr="001A3DAC">
        <w:rPr>
          <w:rFonts w:ascii="Times New Roman" w:hAnsi="Times New Roman" w:cs="Times New Roman"/>
          <w:i/>
          <w:color w:val="3A3A3A"/>
          <w:w w:val="105"/>
          <w:sz w:val="24"/>
          <w:szCs w:val="24"/>
        </w:rPr>
        <w:t>индекс и адрес, адрес</w:t>
      </w:r>
      <w:proofErr w:type="gramEnd"/>
    </w:p>
    <w:p w:rsidR="001A3DAC" w:rsidRPr="001A3DAC" w:rsidRDefault="001A3DAC" w:rsidP="001A3DAC">
      <w:pPr>
        <w:spacing w:line="251" w:lineRule="exact"/>
        <w:ind w:left="6663"/>
        <w:rPr>
          <w:rFonts w:ascii="Times New Roman" w:hAnsi="Times New Roman" w:cs="Times New Roman"/>
          <w:i/>
          <w:sz w:val="24"/>
          <w:szCs w:val="24"/>
        </w:rPr>
      </w:pPr>
      <w:r w:rsidRPr="001A3DAC">
        <w:rPr>
          <w:rFonts w:ascii="Times New Roman" w:hAnsi="Times New Roman" w:cs="Times New Roman"/>
          <w:i/>
          <w:color w:val="4F4F4F"/>
          <w:w w:val="105"/>
          <w:sz w:val="24"/>
          <w:szCs w:val="24"/>
        </w:rPr>
        <w:t>электронной</w:t>
      </w:r>
      <w:r w:rsidRPr="001A3DAC">
        <w:rPr>
          <w:rFonts w:ascii="Times New Roman" w:hAnsi="Times New Roman" w:cs="Times New Roman"/>
          <w:i/>
          <w:color w:val="4F4F4F"/>
          <w:spacing w:val="-7"/>
          <w:w w:val="105"/>
          <w:sz w:val="24"/>
          <w:szCs w:val="24"/>
        </w:rPr>
        <w:t xml:space="preserve"> </w:t>
      </w:r>
      <w:r w:rsidRPr="001A3DAC">
        <w:rPr>
          <w:rFonts w:ascii="Times New Roman" w:hAnsi="Times New Roman" w:cs="Times New Roman"/>
          <w:i/>
          <w:color w:val="3A3A3A"/>
          <w:spacing w:val="-2"/>
          <w:w w:val="105"/>
          <w:sz w:val="24"/>
          <w:szCs w:val="24"/>
        </w:rPr>
        <w:t>почты)</w:t>
      </w:r>
    </w:p>
    <w:p w:rsidR="001A3DAC" w:rsidRPr="001A3DAC" w:rsidRDefault="001A3DAC" w:rsidP="001A3DAC">
      <w:pPr>
        <w:pStyle w:val="aff7"/>
        <w:spacing w:before="7"/>
        <w:rPr>
          <w:i/>
          <w:sz w:val="24"/>
          <w:szCs w:val="24"/>
          <w:lang w:val="ru-RU"/>
        </w:rPr>
      </w:pPr>
    </w:p>
    <w:p w:rsidR="001A3DAC" w:rsidRPr="001A3DAC" w:rsidRDefault="001A3DAC" w:rsidP="001A3DAC">
      <w:pPr>
        <w:tabs>
          <w:tab w:val="left" w:pos="7247"/>
          <w:tab w:val="left" w:pos="9373"/>
        </w:tabs>
        <w:spacing w:line="254" w:lineRule="auto"/>
        <w:ind w:left="6670" w:right="872" w:hanging="142"/>
        <w:rPr>
          <w:rFonts w:ascii="Times New Roman" w:hAnsi="Times New Roman" w:cs="Times New Roman"/>
          <w:i/>
          <w:sz w:val="24"/>
          <w:szCs w:val="24"/>
        </w:rPr>
      </w:pPr>
      <w:proofErr w:type="gramStart"/>
      <w:r w:rsidRPr="001A3DAC">
        <w:rPr>
          <w:rFonts w:ascii="Times New Roman" w:hAnsi="Times New Roman" w:cs="Times New Roman"/>
          <w:color w:val="3A3A3A"/>
          <w:spacing w:val="-4"/>
          <w:w w:val="105"/>
          <w:sz w:val="24"/>
          <w:szCs w:val="24"/>
        </w:rPr>
        <w:t>От</w:t>
      </w:r>
      <w:proofErr w:type="gramEnd"/>
      <w:r w:rsidRPr="001A3DAC">
        <w:rPr>
          <w:rFonts w:ascii="Times New Roman" w:hAnsi="Times New Roman" w:cs="Times New Roman"/>
          <w:color w:val="3A3A3A"/>
          <w:spacing w:val="-4"/>
          <w:w w:val="105"/>
          <w:sz w:val="24"/>
          <w:szCs w:val="24"/>
        </w:rPr>
        <w:t>:</w:t>
      </w:r>
      <w:r w:rsidRPr="001A3DAC">
        <w:rPr>
          <w:rFonts w:ascii="Times New Roman" w:hAnsi="Times New Roman" w:cs="Times New Roman"/>
          <w:color w:val="3A3A3A"/>
          <w:sz w:val="24"/>
          <w:szCs w:val="24"/>
        </w:rPr>
        <w:tab/>
      </w:r>
      <w:r w:rsidRPr="001A3DAC">
        <w:rPr>
          <w:rFonts w:ascii="Times New Roman" w:hAnsi="Times New Roman" w:cs="Times New Roman"/>
          <w:color w:val="3A3A3A"/>
          <w:sz w:val="24"/>
          <w:szCs w:val="24"/>
          <w:u w:val="single" w:color="000000"/>
        </w:rPr>
        <w:tab/>
      </w:r>
      <w:r w:rsidRPr="001A3DAC">
        <w:rPr>
          <w:rFonts w:ascii="Times New Roman" w:hAnsi="Times New Roman" w:cs="Times New Roman"/>
          <w:color w:val="3A3A3A"/>
          <w:sz w:val="24"/>
          <w:szCs w:val="24"/>
        </w:rPr>
        <w:t xml:space="preserve"> </w:t>
      </w:r>
      <w:r w:rsidRPr="001A3DAC">
        <w:rPr>
          <w:rFonts w:ascii="Times New Roman" w:hAnsi="Times New Roman" w:cs="Times New Roman"/>
          <w:i/>
          <w:color w:val="3A3A3A"/>
          <w:w w:val="105"/>
          <w:sz w:val="24"/>
          <w:szCs w:val="24"/>
        </w:rPr>
        <w:t>(</w:t>
      </w:r>
      <w:proofErr w:type="gramStart"/>
      <w:r w:rsidRPr="001A3DAC">
        <w:rPr>
          <w:rFonts w:ascii="Times New Roman" w:hAnsi="Times New Roman" w:cs="Times New Roman"/>
          <w:i/>
          <w:color w:val="3A3A3A"/>
          <w:w w:val="105"/>
          <w:sz w:val="24"/>
          <w:szCs w:val="24"/>
        </w:rPr>
        <w:t>наи</w:t>
      </w:r>
      <w:r w:rsidRPr="001A3DAC">
        <w:rPr>
          <w:rFonts w:ascii="Times New Roman" w:hAnsi="Times New Roman" w:cs="Times New Roman"/>
          <w:i/>
          <w:color w:val="777777"/>
          <w:w w:val="105"/>
          <w:sz w:val="24"/>
          <w:szCs w:val="24"/>
        </w:rPr>
        <w:t>м</w:t>
      </w:r>
      <w:r w:rsidRPr="001A3DAC">
        <w:rPr>
          <w:rFonts w:ascii="Times New Roman" w:hAnsi="Times New Roman" w:cs="Times New Roman"/>
          <w:i/>
          <w:color w:val="3A3A3A"/>
          <w:w w:val="105"/>
          <w:sz w:val="24"/>
          <w:szCs w:val="24"/>
        </w:rPr>
        <w:t>енование</w:t>
      </w:r>
      <w:proofErr w:type="gramEnd"/>
      <w:r w:rsidRPr="001A3DAC">
        <w:rPr>
          <w:rFonts w:ascii="Times New Roman" w:hAnsi="Times New Roman" w:cs="Times New Roman"/>
          <w:i/>
          <w:color w:val="3A3A3A"/>
          <w:spacing w:val="-16"/>
          <w:w w:val="105"/>
          <w:sz w:val="24"/>
          <w:szCs w:val="24"/>
        </w:rPr>
        <w:t xml:space="preserve"> </w:t>
      </w:r>
      <w:r w:rsidRPr="001A3DAC">
        <w:rPr>
          <w:rFonts w:ascii="Times New Roman" w:hAnsi="Times New Roman" w:cs="Times New Roman"/>
          <w:i/>
          <w:color w:val="4F4F4F"/>
          <w:w w:val="105"/>
          <w:sz w:val="24"/>
          <w:szCs w:val="24"/>
        </w:rPr>
        <w:t xml:space="preserve">уполномоченного </w:t>
      </w:r>
      <w:r w:rsidRPr="001A3DAC">
        <w:rPr>
          <w:rFonts w:ascii="Times New Roman" w:hAnsi="Times New Roman" w:cs="Times New Roman"/>
          <w:i/>
          <w:color w:val="3A3A3A"/>
          <w:spacing w:val="-2"/>
          <w:w w:val="105"/>
          <w:sz w:val="24"/>
          <w:szCs w:val="24"/>
        </w:rPr>
        <w:t>ор</w:t>
      </w:r>
      <w:r w:rsidRPr="001A3DAC">
        <w:rPr>
          <w:rFonts w:ascii="Times New Roman" w:hAnsi="Times New Roman" w:cs="Times New Roman"/>
          <w:i/>
          <w:color w:val="696969"/>
          <w:spacing w:val="-2"/>
          <w:w w:val="105"/>
          <w:sz w:val="24"/>
          <w:szCs w:val="24"/>
        </w:rPr>
        <w:t>г</w:t>
      </w:r>
      <w:r w:rsidRPr="001A3DAC">
        <w:rPr>
          <w:rFonts w:ascii="Times New Roman" w:hAnsi="Times New Roman" w:cs="Times New Roman"/>
          <w:i/>
          <w:color w:val="3A3A3A"/>
          <w:spacing w:val="-2"/>
          <w:w w:val="105"/>
          <w:sz w:val="24"/>
          <w:szCs w:val="24"/>
        </w:rPr>
        <w:t>ана)</w:t>
      </w:r>
    </w:p>
    <w:p w:rsidR="001A3DAC" w:rsidRPr="001A3DAC" w:rsidRDefault="001A3DAC" w:rsidP="001A3DAC">
      <w:pPr>
        <w:pStyle w:val="aff7"/>
        <w:rPr>
          <w:i/>
          <w:sz w:val="24"/>
          <w:szCs w:val="24"/>
          <w:lang w:val="ru-RU"/>
        </w:rPr>
      </w:pPr>
    </w:p>
    <w:p w:rsidR="001A3DAC" w:rsidRPr="001A3DAC" w:rsidRDefault="001A3DAC" w:rsidP="001A3DAC">
      <w:pPr>
        <w:pStyle w:val="3"/>
        <w:ind w:right="131"/>
        <w:jc w:val="center"/>
        <w:rPr>
          <w:rFonts w:ascii="Times New Roman" w:hAnsi="Times New Roman" w:cs="Times New Roman"/>
        </w:rPr>
      </w:pPr>
      <w:r w:rsidRPr="001A3DAC">
        <w:rPr>
          <w:rFonts w:ascii="Times New Roman" w:hAnsi="Times New Roman" w:cs="Times New Roman"/>
          <w:color w:val="1C1C1C"/>
          <w:spacing w:val="-2"/>
          <w:w w:val="105"/>
        </w:rPr>
        <w:t>РЕШЕНИЕ</w:t>
      </w:r>
    </w:p>
    <w:p w:rsidR="001A3DAC" w:rsidRPr="001A3DAC" w:rsidRDefault="001A3DAC" w:rsidP="001A3DAC">
      <w:pPr>
        <w:spacing w:before="21" w:line="232" w:lineRule="auto"/>
        <w:ind w:right="114"/>
        <w:jc w:val="center"/>
        <w:rPr>
          <w:rFonts w:ascii="Times New Roman" w:hAnsi="Times New Roman" w:cs="Times New Roman"/>
          <w:b/>
          <w:sz w:val="24"/>
          <w:szCs w:val="24"/>
        </w:rPr>
      </w:pPr>
      <w:r w:rsidRPr="001A3DAC">
        <w:rPr>
          <w:rFonts w:ascii="Times New Roman" w:hAnsi="Times New Roman" w:cs="Times New Roman"/>
          <w:b/>
          <w:color w:val="1C1C1C"/>
          <w:sz w:val="24"/>
          <w:szCs w:val="24"/>
        </w:rPr>
        <w:t>об</w:t>
      </w:r>
      <w:r w:rsidRPr="001A3DAC">
        <w:rPr>
          <w:rFonts w:ascii="Times New Roman" w:hAnsi="Times New Roman" w:cs="Times New Roman"/>
          <w:b/>
          <w:color w:val="1C1C1C"/>
          <w:spacing w:val="-3"/>
          <w:sz w:val="24"/>
          <w:szCs w:val="24"/>
        </w:rPr>
        <w:t xml:space="preserve"> </w:t>
      </w:r>
      <w:r w:rsidRPr="001A3DAC">
        <w:rPr>
          <w:rFonts w:ascii="Times New Roman" w:hAnsi="Times New Roman" w:cs="Times New Roman"/>
          <w:b/>
          <w:color w:val="1C1C1C"/>
          <w:sz w:val="24"/>
          <w:szCs w:val="24"/>
        </w:rPr>
        <w:t xml:space="preserve">отказе в </w:t>
      </w:r>
      <w:r w:rsidRPr="001A3DAC">
        <w:rPr>
          <w:rFonts w:ascii="Times New Roman" w:hAnsi="Times New Roman" w:cs="Times New Roman"/>
          <w:b/>
          <w:color w:val="080808"/>
          <w:sz w:val="24"/>
          <w:szCs w:val="24"/>
        </w:rPr>
        <w:t xml:space="preserve">приеме </w:t>
      </w:r>
      <w:r w:rsidRPr="001A3DAC">
        <w:rPr>
          <w:rFonts w:ascii="Times New Roman" w:hAnsi="Times New Roman" w:cs="Times New Roman"/>
          <w:b/>
          <w:color w:val="3A3A3A"/>
          <w:sz w:val="24"/>
          <w:szCs w:val="24"/>
        </w:rPr>
        <w:t>документов,</w:t>
      </w:r>
      <w:r w:rsidRPr="001A3DAC">
        <w:rPr>
          <w:rFonts w:ascii="Times New Roman" w:hAnsi="Times New Roman" w:cs="Times New Roman"/>
          <w:b/>
          <w:color w:val="3A3A3A"/>
          <w:spacing w:val="40"/>
          <w:sz w:val="24"/>
          <w:szCs w:val="24"/>
        </w:rPr>
        <w:t xml:space="preserve"> </w:t>
      </w:r>
      <w:r w:rsidRPr="001A3DAC">
        <w:rPr>
          <w:rFonts w:ascii="Times New Roman" w:hAnsi="Times New Roman" w:cs="Times New Roman"/>
          <w:b/>
          <w:color w:val="1C1C1C"/>
          <w:sz w:val="24"/>
          <w:szCs w:val="24"/>
        </w:rPr>
        <w:t xml:space="preserve">необходимых </w:t>
      </w:r>
      <w:r w:rsidRPr="001A3DAC">
        <w:rPr>
          <w:rFonts w:ascii="Times New Roman" w:hAnsi="Times New Roman" w:cs="Times New Roman"/>
          <w:b/>
          <w:color w:val="3A3A3A"/>
          <w:sz w:val="24"/>
          <w:szCs w:val="24"/>
        </w:rPr>
        <w:t xml:space="preserve">для </w:t>
      </w:r>
      <w:r w:rsidRPr="001A3DAC">
        <w:rPr>
          <w:rFonts w:ascii="Times New Roman" w:hAnsi="Times New Roman" w:cs="Times New Roman"/>
          <w:b/>
          <w:color w:val="1C1C1C"/>
          <w:sz w:val="24"/>
          <w:szCs w:val="24"/>
        </w:rPr>
        <w:t>предоставления</w:t>
      </w:r>
      <w:r w:rsidRPr="001A3DAC">
        <w:rPr>
          <w:rFonts w:ascii="Times New Roman" w:hAnsi="Times New Roman" w:cs="Times New Roman"/>
          <w:b/>
          <w:color w:val="1C1C1C"/>
          <w:spacing w:val="-4"/>
          <w:sz w:val="24"/>
          <w:szCs w:val="24"/>
        </w:rPr>
        <w:t xml:space="preserve"> </w:t>
      </w:r>
      <w:r w:rsidRPr="001A3DAC">
        <w:rPr>
          <w:rFonts w:ascii="Times New Roman" w:hAnsi="Times New Roman" w:cs="Times New Roman"/>
          <w:b/>
          <w:color w:val="3A3A3A"/>
          <w:sz w:val="24"/>
          <w:szCs w:val="24"/>
        </w:rPr>
        <w:t xml:space="preserve">услуги </w:t>
      </w:r>
      <w:r w:rsidRPr="001A3DAC">
        <w:rPr>
          <w:rFonts w:ascii="Times New Roman" w:hAnsi="Times New Roman" w:cs="Times New Roman"/>
          <w:color w:val="3A3A3A"/>
          <w:sz w:val="24"/>
          <w:szCs w:val="24"/>
        </w:rPr>
        <w:t xml:space="preserve">/ </w:t>
      </w:r>
      <w:r w:rsidRPr="001A3DAC">
        <w:rPr>
          <w:rFonts w:ascii="Times New Roman" w:hAnsi="Times New Roman" w:cs="Times New Roman"/>
          <w:b/>
          <w:color w:val="1C1C1C"/>
          <w:sz w:val="24"/>
          <w:szCs w:val="24"/>
        </w:rPr>
        <w:t>об</w:t>
      </w:r>
      <w:r w:rsidRPr="001A3DAC">
        <w:rPr>
          <w:rFonts w:ascii="Times New Roman" w:hAnsi="Times New Roman" w:cs="Times New Roman"/>
          <w:b/>
          <w:color w:val="1C1C1C"/>
          <w:spacing w:val="-3"/>
          <w:sz w:val="24"/>
          <w:szCs w:val="24"/>
        </w:rPr>
        <w:t xml:space="preserve"> </w:t>
      </w:r>
      <w:r w:rsidRPr="001A3DAC">
        <w:rPr>
          <w:rFonts w:ascii="Times New Roman" w:hAnsi="Times New Roman" w:cs="Times New Roman"/>
          <w:b/>
          <w:color w:val="1C1C1C"/>
          <w:sz w:val="24"/>
          <w:szCs w:val="24"/>
        </w:rPr>
        <w:t xml:space="preserve">отказе в </w:t>
      </w:r>
      <w:r w:rsidRPr="001A3DAC">
        <w:rPr>
          <w:rFonts w:ascii="Times New Roman" w:hAnsi="Times New Roman" w:cs="Times New Roman"/>
          <w:b/>
          <w:color w:val="080808"/>
          <w:w w:val="105"/>
          <w:sz w:val="24"/>
          <w:szCs w:val="24"/>
        </w:rPr>
        <w:t>пре</w:t>
      </w:r>
      <w:r w:rsidRPr="001A3DAC">
        <w:rPr>
          <w:rFonts w:ascii="Times New Roman" w:hAnsi="Times New Roman" w:cs="Times New Roman"/>
          <w:b/>
          <w:color w:val="3A3A3A"/>
          <w:w w:val="105"/>
          <w:sz w:val="24"/>
          <w:szCs w:val="24"/>
        </w:rPr>
        <w:t>д</w:t>
      </w:r>
      <w:r w:rsidRPr="001A3DAC">
        <w:rPr>
          <w:rFonts w:ascii="Times New Roman" w:hAnsi="Times New Roman" w:cs="Times New Roman"/>
          <w:b/>
          <w:color w:val="1C1C1C"/>
          <w:w w:val="105"/>
          <w:sz w:val="24"/>
          <w:szCs w:val="24"/>
        </w:rPr>
        <w:t>остав</w:t>
      </w:r>
      <w:r w:rsidRPr="001A3DAC">
        <w:rPr>
          <w:rFonts w:ascii="Times New Roman" w:hAnsi="Times New Roman" w:cs="Times New Roman"/>
          <w:b/>
          <w:color w:val="3A3A3A"/>
          <w:w w:val="105"/>
          <w:sz w:val="24"/>
          <w:szCs w:val="24"/>
        </w:rPr>
        <w:t>л</w:t>
      </w:r>
      <w:r w:rsidRPr="001A3DAC">
        <w:rPr>
          <w:rFonts w:ascii="Times New Roman" w:hAnsi="Times New Roman" w:cs="Times New Roman"/>
          <w:b/>
          <w:color w:val="1C1C1C"/>
          <w:w w:val="105"/>
          <w:sz w:val="24"/>
          <w:szCs w:val="24"/>
        </w:rPr>
        <w:t xml:space="preserve">ении </w:t>
      </w:r>
      <w:r w:rsidRPr="001A3DAC">
        <w:rPr>
          <w:rFonts w:ascii="Times New Roman" w:hAnsi="Times New Roman" w:cs="Times New Roman"/>
          <w:b/>
          <w:color w:val="3A3A3A"/>
          <w:w w:val="105"/>
          <w:sz w:val="24"/>
          <w:szCs w:val="24"/>
        </w:rPr>
        <w:t>услуги</w:t>
      </w:r>
    </w:p>
    <w:p w:rsidR="001A3DAC" w:rsidRPr="001A3DAC" w:rsidRDefault="001A3DAC" w:rsidP="001A3DAC">
      <w:pPr>
        <w:tabs>
          <w:tab w:val="left" w:pos="1923"/>
          <w:tab w:val="left" w:pos="3896"/>
        </w:tabs>
        <w:spacing w:line="222" w:lineRule="exact"/>
        <w:ind w:right="436"/>
        <w:jc w:val="center"/>
        <w:rPr>
          <w:rFonts w:ascii="Times New Roman" w:hAnsi="Times New Roman" w:cs="Times New Roman"/>
          <w:sz w:val="24"/>
          <w:szCs w:val="24"/>
        </w:rPr>
      </w:pPr>
      <w:r w:rsidRPr="001A3DAC">
        <w:rPr>
          <w:rFonts w:ascii="Times New Roman" w:hAnsi="Times New Roman" w:cs="Times New Roman"/>
          <w:color w:val="3A3A3A"/>
          <w:w w:val="115"/>
          <w:sz w:val="24"/>
          <w:szCs w:val="24"/>
        </w:rPr>
        <w:t>№</w:t>
      </w:r>
      <w:r w:rsidRPr="001A3DAC">
        <w:rPr>
          <w:rFonts w:ascii="Times New Roman" w:hAnsi="Times New Roman" w:cs="Times New Roman"/>
          <w:color w:val="3A3A3A"/>
          <w:spacing w:val="49"/>
          <w:w w:val="115"/>
          <w:sz w:val="24"/>
          <w:szCs w:val="24"/>
        </w:rPr>
        <w:t xml:space="preserve"> </w:t>
      </w:r>
      <w:r w:rsidRPr="001A3DAC">
        <w:rPr>
          <w:rFonts w:ascii="Times New Roman" w:hAnsi="Times New Roman" w:cs="Times New Roman"/>
          <w:color w:val="3A3A3A"/>
          <w:sz w:val="24"/>
          <w:szCs w:val="24"/>
          <w:u w:val="single" w:color="8F8F8F"/>
        </w:rPr>
        <w:tab/>
      </w:r>
      <w:r w:rsidRPr="001A3DAC">
        <w:rPr>
          <w:rFonts w:ascii="Times New Roman" w:hAnsi="Times New Roman" w:cs="Times New Roman"/>
          <w:color w:val="696969"/>
          <w:w w:val="115"/>
          <w:sz w:val="24"/>
          <w:szCs w:val="24"/>
        </w:rPr>
        <w:t>/</w:t>
      </w:r>
      <w:r w:rsidRPr="001A3DAC">
        <w:rPr>
          <w:rFonts w:ascii="Times New Roman" w:hAnsi="Times New Roman" w:cs="Times New Roman"/>
          <w:color w:val="3A3A3A"/>
          <w:w w:val="115"/>
          <w:sz w:val="24"/>
          <w:szCs w:val="24"/>
        </w:rPr>
        <w:t xml:space="preserve">от </w:t>
      </w:r>
      <w:r w:rsidRPr="001A3DAC">
        <w:rPr>
          <w:rFonts w:ascii="Times New Roman" w:hAnsi="Times New Roman" w:cs="Times New Roman"/>
          <w:color w:val="3A3A3A"/>
          <w:sz w:val="24"/>
          <w:szCs w:val="24"/>
          <w:u w:val="single" w:color="8F8F8F"/>
        </w:rPr>
        <w:tab/>
      </w:r>
    </w:p>
    <w:p w:rsidR="001A3DAC" w:rsidRPr="001A3DAC" w:rsidRDefault="001A3DAC" w:rsidP="001A3DAC">
      <w:pPr>
        <w:spacing w:before="85"/>
        <w:ind w:right="116"/>
        <w:jc w:val="center"/>
        <w:rPr>
          <w:rFonts w:ascii="Times New Roman" w:hAnsi="Times New Roman" w:cs="Times New Roman"/>
          <w:i/>
          <w:sz w:val="24"/>
          <w:szCs w:val="24"/>
        </w:rPr>
      </w:pPr>
      <w:r w:rsidRPr="001A3DAC">
        <w:rPr>
          <w:rFonts w:ascii="Times New Roman" w:hAnsi="Times New Roman" w:cs="Times New Roman"/>
          <w:i/>
          <w:color w:val="3A3A3A"/>
          <w:sz w:val="24"/>
          <w:szCs w:val="24"/>
        </w:rPr>
        <w:t>(номер</w:t>
      </w:r>
      <w:r w:rsidRPr="001A3DAC">
        <w:rPr>
          <w:rFonts w:ascii="Times New Roman" w:hAnsi="Times New Roman" w:cs="Times New Roman"/>
          <w:i/>
          <w:color w:val="3A3A3A"/>
          <w:spacing w:val="4"/>
          <w:sz w:val="24"/>
          <w:szCs w:val="24"/>
        </w:rPr>
        <w:t xml:space="preserve"> </w:t>
      </w:r>
      <w:r w:rsidRPr="001A3DAC">
        <w:rPr>
          <w:rFonts w:ascii="Times New Roman" w:hAnsi="Times New Roman" w:cs="Times New Roman"/>
          <w:i/>
          <w:color w:val="3A3A3A"/>
          <w:sz w:val="24"/>
          <w:szCs w:val="24"/>
        </w:rPr>
        <w:t>и</w:t>
      </w:r>
      <w:r w:rsidRPr="001A3DAC">
        <w:rPr>
          <w:rFonts w:ascii="Times New Roman" w:hAnsi="Times New Roman" w:cs="Times New Roman"/>
          <w:i/>
          <w:color w:val="3A3A3A"/>
          <w:spacing w:val="-11"/>
          <w:sz w:val="24"/>
          <w:szCs w:val="24"/>
        </w:rPr>
        <w:t xml:space="preserve"> </w:t>
      </w:r>
      <w:r w:rsidRPr="001A3DAC">
        <w:rPr>
          <w:rFonts w:ascii="Times New Roman" w:hAnsi="Times New Roman" w:cs="Times New Roman"/>
          <w:i/>
          <w:color w:val="3A3A3A"/>
          <w:sz w:val="24"/>
          <w:szCs w:val="24"/>
        </w:rPr>
        <w:t xml:space="preserve">дата </w:t>
      </w:r>
      <w:r w:rsidRPr="001A3DAC">
        <w:rPr>
          <w:rFonts w:ascii="Times New Roman" w:hAnsi="Times New Roman" w:cs="Times New Roman"/>
          <w:i/>
          <w:color w:val="3A3A3A"/>
          <w:spacing w:val="-2"/>
          <w:sz w:val="24"/>
          <w:szCs w:val="24"/>
        </w:rPr>
        <w:t>решения)</w:t>
      </w:r>
    </w:p>
    <w:p w:rsidR="001A3DAC" w:rsidRPr="001A3DAC" w:rsidRDefault="001A3DAC" w:rsidP="001A3DAC">
      <w:pPr>
        <w:pStyle w:val="aff7"/>
        <w:spacing w:before="3"/>
        <w:ind w:left="716" w:right="113"/>
        <w:jc w:val="center"/>
        <w:rPr>
          <w:sz w:val="24"/>
          <w:szCs w:val="24"/>
          <w:lang w:val="ru-RU"/>
        </w:rPr>
      </w:pPr>
      <w:r w:rsidRPr="001A3DAC">
        <w:rPr>
          <w:color w:val="3A3A3A"/>
          <w:w w:val="105"/>
          <w:sz w:val="24"/>
          <w:szCs w:val="24"/>
          <w:lang w:val="ru-RU"/>
        </w:rPr>
        <w:t>По</w:t>
      </w:r>
      <w:r w:rsidRPr="001A3DAC">
        <w:rPr>
          <w:color w:val="3A3A3A"/>
          <w:spacing w:val="18"/>
          <w:w w:val="105"/>
          <w:sz w:val="24"/>
          <w:szCs w:val="24"/>
          <w:lang w:val="ru-RU"/>
        </w:rPr>
        <w:t xml:space="preserve"> </w:t>
      </w:r>
      <w:r w:rsidRPr="001A3DAC">
        <w:rPr>
          <w:color w:val="3A3A3A"/>
          <w:w w:val="105"/>
          <w:sz w:val="24"/>
          <w:szCs w:val="24"/>
          <w:lang w:val="ru-RU"/>
        </w:rPr>
        <w:t>результатам</w:t>
      </w:r>
      <w:r w:rsidRPr="001A3DAC">
        <w:rPr>
          <w:color w:val="3A3A3A"/>
          <w:spacing w:val="32"/>
          <w:w w:val="105"/>
          <w:sz w:val="24"/>
          <w:szCs w:val="24"/>
          <w:lang w:val="ru-RU"/>
        </w:rPr>
        <w:t xml:space="preserve"> </w:t>
      </w:r>
      <w:r w:rsidRPr="001A3DAC">
        <w:rPr>
          <w:color w:val="3A3A3A"/>
          <w:w w:val="105"/>
          <w:sz w:val="24"/>
          <w:szCs w:val="24"/>
          <w:lang w:val="ru-RU"/>
        </w:rPr>
        <w:t>рассмотрения</w:t>
      </w:r>
      <w:r w:rsidRPr="001A3DAC">
        <w:rPr>
          <w:color w:val="3A3A3A"/>
          <w:spacing w:val="28"/>
          <w:w w:val="105"/>
          <w:sz w:val="24"/>
          <w:szCs w:val="24"/>
          <w:lang w:val="ru-RU"/>
        </w:rPr>
        <w:t xml:space="preserve"> </w:t>
      </w:r>
      <w:r w:rsidRPr="001A3DAC">
        <w:rPr>
          <w:color w:val="4F4F4F"/>
          <w:w w:val="105"/>
          <w:sz w:val="24"/>
          <w:szCs w:val="24"/>
          <w:lang w:val="ru-RU"/>
        </w:rPr>
        <w:t>заявлен</w:t>
      </w:r>
      <w:r w:rsidRPr="001A3DAC">
        <w:rPr>
          <w:color w:val="1C1C1C"/>
          <w:w w:val="105"/>
          <w:sz w:val="24"/>
          <w:szCs w:val="24"/>
          <w:lang w:val="ru-RU"/>
        </w:rPr>
        <w:t>и</w:t>
      </w:r>
      <w:r w:rsidRPr="001A3DAC">
        <w:rPr>
          <w:color w:val="3A3A3A"/>
          <w:w w:val="105"/>
          <w:sz w:val="24"/>
          <w:szCs w:val="24"/>
          <w:lang w:val="ru-RU"/>
        </w:rPr>
        <w:t>я</w:t>
      </w:r>
      <w:r w:rsidRPr="001A3DAC">
        <w:rPr>
          <w:color w:val="3A3A3A"/>
          <w:spacing w:val="31"/>
          <w:w w:val="105"/>
          <w:sz w:val="24"/>
          <w:szCs w:val="24"/>
          <w:lang w:val="ru-RU"/>
        </w:rPr>
        <w:t xml:space="preserve"> </w:t>
      </w:r>
      <w:proofErr w:type="spellStart"/>
      <w:r w:rsidRPr="001A3DAC">
        <w:rPr>
          <w:color w:val="3A3A3A"/>
          <w:w w:val="105"/>
          <w:sz w:val="24"/>
          <w:szCs w:val="24"/>
          <w:lang w:val="ru-RU"/>
        </w:rPr>
        <w:t>п</w:t>
      </w:r>
      <w:proofErr w:type="spellEnd"/>
      <w:proofErr w:type="gramStart"/>
      <w:r w:rsidRPr="001A3DAC">
        <w:rPr>
          <w:color w:val="3A3A3A"/>
          <w:w w:val="105"/>
          <w:sz w:val="24"/>
          <w:szCs w:val="24"/>
        </w:rPr>
        <w:t>o</w:t>
      </w:r>
      <w:proofErr w:type="gramEnd"/>
      <w:r w:rsidRPr="001A3DAC">
        <w:rPr>
          <w:color w:val="3A3A3A"/>
          <w:spacing w:val="17"/>
          <w:w w:val="105"/>
          <w:sz w:val="24"/>
          <w:szCs w:val="24"/>
          <w:lang w:val="ru-RU"/>
        </w:rPr>
        <w:t xml:space="preserve"> </w:t>
      </w:r>
      <w:r w:rsidRPr="001A3DAC">
        <w:rPr>
          <w:color w:val="3A3A3A"/>
          <w:w w:val="105"/>
          <w:sz w:val="24"/>
          <w:szCs w:val="24"/>
          <w:lang w:val="ru-RU"/>
        </w:rPr>
        <w:t>услуге</w:t>
      </w:r>
      <w:r w:rsidRPr="001A3DAC">
        <w:rPr>
          <w:color w:val="3A3A3A"/>
          <w:spacing w:val="19"/>
          <w:w w:val="105"/>
          <w:sz w:val="24"/>
          <w:szCs w:val="24"/>
          <w:lang w:val="ru-RU"/>
        </w:rPr>
        <w:t xml:space="preserve"> </w:t>
      </w:r>
      <w:r w:rsidRPr="001A3DAC">
        <w:rPr>
          <w:color w:val="4F4F4F"/>
          <w:w w:val="105"/>
          <w:sz w:val="24"/>
          <w:szCs w:val="24"/>
          <w:lang w:val="ru-RU"/>
        </w:rPr>
        <w:t>«Выдача</w:t>
      </w:r>
      <w:r w:rsidRPr="001A3DAC">
        <w:rPr>
          <w:color w:val="4F4F4F"/>
          <w:spacing w:val="17"/>
          <w:w w:val="105"/>
          <w:sz w:val="24"/>
          <w:szCs w:val="24"/>
          <w:lang w:val="ru-RU"/>
        </w:rPr>
        <w:t xml:space="preserve"> </w:t>
      </w:r>
      <w:r w:rsidRPr="001A3DAC">
        <w:rPr>
          <w:color w:val="3A3A3A"/>
          <w:w w:val="105"/>
          <w:sz w:val="24"/>
          <w:szCs w:val="24"/>
          <w:lang w:val="ru-RU"/>
        </w:rPr>
        <w:t>разрешения</w:t>
      </w:r>
      <w:r w:rsidRPr="001A3DAC">
        <w:rPr>
          <w:color w:val="3A3A3A"/>
          <w:spacing w:val="40"/>
          <w:w w:val="105"/>
          <w:sz w:val="24"/>
          <w:szCs w:val="24"/>
          <w:lang w:val="ru-RU"/>
        </w:rPr>
        <w:t xml:space="preserve"> </w:t>
      </w:r>
      <w:r w:rsidRPr="001A3DAC">
        <w:rPr>
          <w:color w:val="3A3A3A"/>
          <w:w w:val="105"/>
          <w:sz w:val="24"/>
          <w:szCs w:val="24"/>
          <w:lang w:val="ru-RU"/>
        </w:rPr>
        <w:t>на</w:t>
      </w:r>
      <w:r w:rsidRPr="001A3DAC">
        <w:rPr>
          <w:color w:val="3A3A3A"/>
          <w:spacing w:val="19"/>
          <w:w w:val="105"/>
          <w:sz w:val="24"/>
          <w:szCs w:val="24"/>
          <w:lang w:val="ru-RU"/>
        </w:rPr>
        <w:t xml:space="preserve"> </w:t>
      </w:r>
      <w:r w:rsidRPr="001A3DAC">
        <w:rPr>
          <w:color w:val="3A3A3A"/>
          <w:spacing w:val="-2"/>
          <w:w w:val="105"/>
          <w:sz w:val="24"/>
          <w:szCs w:val="24"/>
          <w:lang w:val="ru-RU"/>
        </w:rPr>
        <w:t>право</w:t>
      </w:r>
    </w:p>
    <w:p w:rsidR="001A3DAC" w:rsidRPr="001A3DAC" w:rsidRDefault="001A3DAC" w:rsidP="001A3DAC">
      <w:pPr>
        <w:pStyle w:val="aff7"/>
        <w:tabs>
          <w:tab w:val="left" w:pos="5408"/>
          <w:tab w:val="left" w:pos="7291"/>
        </w:tabs>
        <w:spacing w:line="256" w:lineRule="exact"/>
        <w:ind w:left="706"/>
        <w:rPr>
          <w:sz w:val="24"/>
          <w:szCs w:val="24"/>
          <w:lang w:val="ru-RU"/>
        </w:rPr>
      </w:pPr>
      <w:r w:rsidRPr="001A3DAC">
        <w:rPr>
          <w:color w:val="3A3A3A"/>
          <w:w w:val="110"/>
          <w:sz w:val="24"/>
          <w:szCs w:val="24"/>
          <w:lang w:val="ru-RU"/>
        </w:rPr>
        <w:t>вырубки</w:t>
      </w:r>
      <w:r w:rsidRPr="001A3DAC">
        <w:rPr>
          <w:color w:val="3A3A3A"/>
          <w:spacing w:val="80"/>
          <w:w w:val="110"/>
          <w:sz w:val="24"/>
          <w:szCs w:val="24"/>
          <w:lang w:val="ru-RU"/>
        </w:rPr>
        <w:t xml:space="preserve"> </w:t>
      </w:r>
      <w:r w:rsidRPr="001A3DAC">
        <w:rPr>
          <w:color w:val="4F4F4F"/>
          <w:w w:val="110"/>
          <w:sz w:val="24"/>
          <w:szCs w:val="24"/>
          <w:lang w:val="ru-RU"/>
        </w:rPr>
        <w:t>зеленых</w:t>
      </w:r>
      <w:r w:rsidRPr="001A3DAC">
        <w:rPr>
          <w:color w:val="4F4F4F"/>
          <w:spacing w:val="80"/>
          <w:w w:val="110"/>
          <w:sz w:val="24"/>
          <w:szCs w:val="24"/>
          <w:lang w:val="ru-RU"/>
        </w:rPr>
        <w:t xml:space="preserve"> </w:t>
      </w:r>
      <w:r w:rsidRPr="001A3DAC">
        <w:rPr>
          <w:color w:val="3A3A3A"/>
          <w:w w:val="110"/>
          <w:sz w:val="24"/>
          <w:szCs w:val="24"/>
          <w:lang w:val="ru-RU"/>
        </w:rPr>
        <w:t>насаждений»</w:t>
      </w:r>
      <w:r w:rsidRPr="001A3DAC">
        <w:rPr>
          <w:color w:val="3A3A3A"/>
          <w:spacing w:val="116"/>
          <w:w w:val="110"/>
          <w:sz w:val="24"/>
          <w:szCs w:val="24"/>
          <w:lang w:val="ru-RU"/>
        </w:rPr>
        <w:t xml:space="preserve"> </w:t>
      </w:r>
      <w:r w:rsidRPr="001A3DAC">
        <w:rPr>
          <w:color w:val="3A3A3A"/>
          <w:sz w:val="24"/>
          <w:szCs w:val="24"/>
          <w:u w:val="single" w:color="8F8F8F"/>
          <w:lang w:val="ru-RU"/>
        </w:rPr>
        <w:tab/>
      </w:r>
      <w:proofErr w:type="gramStart"/>
      <w:r w:rsidRPr="001A3DAC">
        <w:rPr>
          <w:color w:val="3A3A3A"/>
          <w:spacing w:val="79"/>
          <w:w w:val="105"/>
          <w:position w:val="1"/>
          <w:sz w:val="24"/>
          <w:szCs w:val="24"/>
          <w:lang w:val="ru-RU"/>
        </w:rPr>
        <w:t>от</w:t>
      </w:r>
      <w:proofErr w:type="gramEnd"/>
      <w:r w:rsidRPr="001A3DAC">
        <w:rPr>
          <w:color w:val="3A3A3A"/>
          <w:sz w:val="24"/>
          <w:szCs w:val="24"/>
          <w:u w:val="single" w:color="8F8F8F"/>
          <w:lang w:val="ru-RU"/>
        </w:rPr>
        <w:tab/>
      </w:r>
      <w:r w:rsidRPr="001A3DAC">
        <w:rPr>
          <w:color w:val="3A3A3A"/>
          <w:spacing w:val="22"/>
          <w:w w:val="145"/>
          <w:sz w:val="24"/>
          <w:szCs w:val="24"/>
          <w:lang w:val="ru-RU"/>
        </w:rPr>
        <w:t xml:space="preserve"> </w:t>
      </w:r>
      <w:r w:rsidRPr="001A3DAC">
        <w:rPr>
          <w:color w:val="3A3A3A"/>
          <w:spacing w:val="-2"/>
          <w:w w:val="145"/>
          <w:sz w:val="24"/>
          <w:szCs w:val="24"/>
          <w:lang w:val="ru-RU"/>
        </w:rPr>
        <w:t>и</w:t>
      </w:r>
      <w:r w:rsidRPr="001A3DAC">
        <w:rPr>
          <w:color w:val="3A3A3A"/>
          <w:spacing w:val="-19"/>
          <w:w w:val="145"/>
          <w:sz w:val="24"/>
          <w:szCs w:val="24"/>
          <w:lang w:val="ru-RU"/>
        </w:rPr>
        <w:t xml:space="preserve"> </w:t>
      </w:r>
      <w:r w:rsidRPr="001A3DAC">
        <w:rPr>
          <w:color w:val="3A3A3A"/>
          <w:spacing w:val="-2"/>
          <w:w w:val="115"/>
          <w:sz w:val="24"/>
          <w:szCs w:val="24"/>
          <w:lang w:val="ru-RU"/>
        </w:rPr>
        <w:t>приложенных</w:t>
      </w:r>
      <w:r w:rsidRPr="001A3DAC">
        <w:rPr>
          <w:color w:val="3A3A3A"/>
          <w:spacing w:val="80"/>
          <w:w w:val="115"/>
          <w:sz w:val="24"/>
          <w:szCs w:val="24"/>
          <w:lang w:val="ru-RU"/>
        </w:rPr>
        <w:t xml:space="preserve"> </w:t>
      </w:r>
      <w:r w:rsidRPr="001A3DAC">
        <w:rPr>
          <w:color w:val="3A3A3A"/>
          <w:spacing w:val="-2"/>
          <w:w w:val="115"/>
          <w:sz w:val="24"/>
          <w:szCs w:val="24"/>
          <w:lang w:val="ru-RU"/>
        </w:rPr>
        <w:t>к</w:t>
      </w:r>
      <w:r w:rsidRPr="001A3DAC">
        <w:rPr>
          <w:color w:val="3A3A3A"/>
          <w:spacing w:val="80"/>
          <w:w w:val="115"/>
          <w:sz w:val="24"/>
          <w:szCs w:val="24"/>
          <w:lang w:val="ru-RU"/>
        </w:rPr>
        <w:t xml:space="preserve"> </w:t>
      </w:r>
      <w:r w:rsidRPr="001A3DAC">
        <w:rPr>
          <w:color w:val="3A3A3A"/>
          <w:spacing w:val="-2"/>
          <w:w w:val="115"/>
          <w:sz w:val="24"/>
          <w:szCs w:val="24"/>
          <w:lang w:val="ru-RU"/>
        </w:rPr>
        <w:t>нему</w:t>
      </w:r>
    </w:p>
    <w:p w:rsidR="001A3DAC" w:rsidRPr="001A3DAC" w:rsidRDefault="001A3DAC" w:rsidP="001A3DAC">
      <w:pPr>
        <w:pStyle w:val="aff7"/>
        <w:tabs>
          <w:tab w:val="left" w:pos="2626"/>
          <w:tab w:val="left" w:pos="8996"/>
        </w:tabs>
        <w:spacing w:before="26" w:line="249" w:lineRule="auto"/>
        <w:ind w:left="701" w:right="810" w:hanging="4"/>
        <w:jc w:val="both"/>
        <w:rPr>
          <w:sz w:val="24"/>
          <w:szCs w:val="24"/>
          <w:lang w:val="ru-RU"/>
        </w:rPr>
      </w:pPr>
      <w:r w:rsidRPr="001A3DAC">
        <w:rPr>
          <w:color w:val="4F4F4F"/>
          <w:w w:val="105"/>
          <w:sz w:val="24"/>
          <w:szCs w:val="24"/>
          <w:lang w:val="ru-RU"/>
        </w:rPr>
        <w:t xml:space="preserve">документов, </w:t>
      </w:r>
      <w:r w:rsidRPr="001A3DAC">
        <w:rPr>
          <w:color w:val="3A3A3A"/>
          <w:w w:val="105"/>
          <w:sz w:val="24"/>
          <w:szCs w:val="24"/>
          <w:lang w:val="ru-RU"/>
        </w:rPr>
        <w:t>органом</w:t>
      </w:r>
      <w:r w:rsidRPr="001A3DAC">
        <w:rPr>
          <w:color w:val="696969"/>
          <w:w w:val="105"/>
          <w:sz w:val="24"/>
          <w:szCs w:val="24"/>
          <w:lang w:val="ru-RU"/>
        </w:rPr>
        <w:t xml:space="preserve">, </w:t>
      </w:r>
      <w:r w:rsidRPr="001A3DAC">
        <w:rPr>
          <w:color w:val="3A3A3A"/>
          <w:w w:val="105"/>
          <w:sz w:val="24"/>
          <w:szCs w:val="24"/>
          <w:lang w:val="ru-RU"/>
        </w:rPr>
        <w:t xml:space="preserve">уполномоченным на предоставление услуги </w:t>
      </w:r>
      <w:r w:rsidRPr="001A3DAC">
        <w:rPr>
          <w:color w:val="3A3A3A"/>
          <w:sz w:val="24"/>
          <w:szCs w:val="24"/>
          <w:u w:val="single" w:color="8F8F8F"/>
          <w:lang w:val="ru-RU"/>
        </w:rPr>
        <w:tab/>
      </w:r>
      <w:r w:rsidRPr="001A3DAC">
        <w:rPr>
          <w:color w:val="909090"/>
          <w:w w:val="105"/>
          <w:sz w:val="24"/>
          <w:szCs w:val="24"/>
          <w:lang w:val="ru-RU"/>
        </w:rPr>
        <w:t>_,</w:t>
      </w:r>
      <w:r w:rsidRPr="001A3DAC">
        <w:rPr>
          <w:color w:val="909090"/>
          <w:spacing w:val="-16"/>
          <w:w w:val="105"/>
          <w:sz w:val="24"/>
          <w:szCs w:val="24"/>
          <w:lang w:val="ru-RU"/>
        </w:rPr>
        <w:t xml:space="preserve"> </w:t>
      </w:r>
      <w:r w:rsidRPr="001A3DAC">
        <w:rPr>
          <w:color w:val="3A3A3A"/>
          <w:w w:val="105"/>
          <w:sz w:val="24"/>
          <w:szCs w:val="24"/>
          <w:lang w:val="ru-RU"/>
        </w:rPr>
        <w:t xml:space="preserve">принято решение об отказе в приеме документов, необходимых для предоставления услуги </w:t>
      </w:r>
      <w:r w:rsidRPr="001A3DAC">
        <w:rPr>
          <w:color w:val="696969"/>
          <w:w w:val="105"/>
          <w:sz w:val="24"/>
          <w:szCs w:val="24"/>
          <w:lang w:val="ru-RU"/>
        </w:rPr>
        <w:t xml:space="preserve">/ </w:t>
      </w:r>
      <w:r w:rsidRPr="001A3DAC">
        <w:rPr>
          <w:color w:val="3A3A3A"/>
          <w:w w:val="105"/>
          <w:sz w:val="24"/>
          <w:szCs w:val="24"/>
          <w:lang w:val="ru-RU"/>
        </w:rPr>
        <w:t>об отказе</w:t>
      </w:r>
      <w:r w:rsidRPr="001A3DAC">
        <w:rPr>
          <w:color w:val="3A3A3A"/>
          <w:spacing w:val="56"/>
          <w:w w:val="150"/>
          <w:sz w:val="24"/>
          <w:szCs w:val="24"/>
          <w:lang w:val="ru-RU"/>
        </w:rPr>
        <w:t xml:space="preserve"> </w:t>
      </w:r>
      <w:r w:rsidRPr="001A3DAC">
        <w:rPr>
          <w:color w:val="3A3A3A"/>
          <w:spacing w:val="-10"/>
          <w:w w:val="105"/>
          <w:sz w:val="24"/>
          <w:szCs w:val="24"/>
          <w:lang w:val="ru-RU"/>
        </w:rPr>
        <w:t xml:space="preserve">в </w:t>
      </w:r>
      <w:r w:rsidRPr="001A3DAC">
        <w:rPr>
          <w:color w:val="3A3A3A"/>
          <w:w w:val="105"/>
          <w:position w:val="1"/>
          <w:sz w:val="24"/>
          <w:szCs w:val="24"/>
          <w:lang w:val="ru-RU"/>
        </w:rPr>
        <w:t>предоставлении</w:t>
      </w:r>
      <w:r w:rsidRPr="001A3DAC">
        <w:rPr>
          <w:color w:val="3A3A3A"/>
          <w:spacing w:val="54"/>
          <w:w w:val="150"/>
          <w:position w:val="1"/>
          <w:sz w:val="24"/>
          <w:szCs w:val="24"/>
          <w:lang w:val="ru-RU"/>
        </w:rPr>
        <w:t xml:space="preserve"> </w:t>
      </w:r>
      <w:r w:rsidRPr="001A3DAC">
        <w:rPr>
          <w:color w:val="3A3A3A"/>
          <w:w w:val="105"/>
          <w:position w:val="1"/>
          <w:sz w:val="24"/>
          <w:szCs w:val="24"/>
          <w:lang w:val="ru-RU"/>
        </w:rPr>
        <w:t>услуги,</w:t>
      </w:r>
      <w:r w:rsidRPr="001A3DAC">
        <w:rPr>
          <w:color w:val="3A3A3A"/>
          <w:spacing w:val="79"/>
          <w:w w:val="105"/>
          <w:position w:val="1"/>
          <w:sz w:val="24"/>
          <w:szCs w:val="24"/>
          <w:lang w:val="ru-RU"/>
        </w:rPr>
        <w:t xml:space="preserve"> </w:t>
      </w:r>
      <w:r w:rsidRPr="001A3DAC">
        <w:rPr>
          <w:color w:val="3A3A3A"/>
          <w:w w:val="105"/>
          <w:sz w:val="24"/>
          <w:szCs w:val="24"/>
          <w:lang w:val="ru-RU"/>
        </w:rPr>
        <w:t>по</w:t>
      </w:r>
      <w:r w:rsidRPr="001A3DAC">
        <w:rPr>
          <w:color w:val="3A3A3A"/>
          <w:spacing w:val="79"/>
          <w:w w:val="105"/>
          <w:sz w:val="24"/>
          <w:szCs w:val="24"/>
          <w:lang w:val="ru-RU"/>
        </w:rPr>
        <w:t xml:space="preserve"> </w:t>
      </w:r>
      <w:r w:rsidRPr="001A3DAC">
        <w:rPr>
          <w:color w:val="3A3A3A"/>
          <w:w w:val="105"/>
          <w:position w:val="1"/>
          <w:sz w:val="24"/>
          <w:szCs w:val="24"/>
          <w:lang w:val="ru-RU"/>
        </w:rPr>
        <w:t>следующим</w:t>
      </w:r>
      <w:r w:rsidRPr="001A3DAC">
        <w:rPr>
          <w:color w:val="3A3A3A"/>
          <w:spacing w:val="57"/>
          <w:w w:val="150"/>
          <w:position w:val="1"/>
          <w:sz w:val="24"/>
          <w:szCs w:val="24"/>
          <w:lang w:val="ru-RU"/>
        </w:rPr>
        <w:t xml:space="preserve"> </w:t>
      </w:r>
      <w:r w:rsidRPr="001A3DAC">
        <w:rPr>
          <w:color w:val="3A3A3A"/>
          <w:spacing w:val="-2"/>
          <w:w w:val="105"/>
          <w:sz w:val="24"/>
          <w:szCs w:val="24"/>
          <w:lang w:val="ru-RU"/>
        </w:rPr>
        <w:t>основаниям:</w:t>
      </w:r>
    </w:p>
    <w:p w:rsidR="001A3DAC" w:rsidRPr="001A3DAC" w:rsidRDefault="00FE3B79" w:rsidP="001A3DAC">
      <w:pPr>
        <w:pStyle w:val="aff7"/>
        <w:spacing w:before="10"/>
        <w:rPr>
          <w:sz w:val="24"/>
          <w:szCs w:val="24"/>
          <w:lang w:val="ru-RU"/>
        </w:rPr>
      </w:pPr>
      <w:r>
        <w:rPr>
          <w:noProof/>
          <w:sz w:val="24"/>
          <w:szCs w:val="24"/>
          <w:lang w:val="ru-RU" w:eastAsia="ru-RU"/>
        </w:rPr>
        <w:pict>
          <v:shape id="docshape15" o:spid="_x0000_s1093" style="position:absolute;margin-left:85.05pt;margin-top:12.65pt;width:349.5pt;height:.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" path="m,l6989,e" filled="f" strokeweight=".41047mm">
            <v:path arrowok="t" o:connecttype="custom" o:connectlocs="0,0;4438015,0" o:connectangles="0,0"/>
            <w10:wrap type="topAndBottom" anchorx="page"/>
          </v:shape>
        </w:pict>
      </w:r>
    </w:p>
    <w:p w:rsidR="001A3DAC" w:rsidRPr="001A3DAC" w:rsidRDefault="001A3DAC" w:rsidP="001A3DAC">
      <w:pPr>
        <w:pStyle w:val="aff7"/>
        <w:spacing w:before="18" w:line="242" w:lineRule="auto"/>
        <w:ind w:left="699" w:right="796" w:firstLine="719"/>
        <w:rPr>
          <w:sz w:val="24"/>
          <w:szCs w:val="24"/>
          <w:lang w:val="ru-RU"/>
        </w:rPr>
      </w:pPr>
      <w:r w:rsidRPr="001A3DAC">
        <w:rPr>
          <w:color w:val="3A3A3A"/>
          <w:w w:val="105"/>
          <w:sz w:val="24"/>
          <w:szCs w:val="24"/>
          <w:lang w:val="ru-RU"/>
        </w:rPr>
        <w:t>Вы</w:t>
      </w:r>
      <w:r w:rsidRPr="001A3DAC">
        <w:rPr>
          <w:color w:val="3A3A3A"/>
          <w:spacing w:val="79"/>
          <w:w w:val="105"/>
          <w:sz w:val="24"/>
          <w:szCs w:val="24"/>
          <w:lang w:val="ru-RU"/>
        </w:rPr>
        <w:t xml:space="preserve"> </w:t>
      </w:r>
      <w:r w:rsidRPr="001A3DAC">
        <w:rPr>
          <w:color w:val="3A3A3A"/>
          <w:w w:val="105"/>
          <w:sz w:val="24"/>
          <w:szCs w:val="24"/>
          <w:lang w:val="ru-RU"/>
        </w:rPr>
        <w:t>вправе</w:t>
      </w:r>
      <w:r w:rsidRPr="001A3DAC">
        <w:rPr>
          <w:color w:val="3A3A3A"/>
          <w:spacing w:val="80"/>
          <w:w w:val="105"/>
          <w:sz w:val="24"/>
          <w:szCs w:val="24"/>
          <w:lang w:val="ru-RU"/>
        </w:rPr>
        <w:t xml:space="preserve"> </w:t>
      </w:r>
      <w:r w:rsidRPr="001A3DAC">
        <w:rPr>
          <w:color w:val="3A3A3A"/>
          <w:w w:val="105"/>
          <w:sz w:val="24"/>
          <w:szCs w:val="24"/>
          <w:lang w:val="ru-RU"/>
        </w:rPr>
        <w:t>повторно</w:t>
      </w:r>
      <w:r w:rsidRPr="001A3DAC">
        <w:rPr>
          <w:color w:val="3A3A3A"/>
          <w:spacing w:val="40"/>
          <w:w w:val="105"/>
          <w:sz w:val="24"/>
          <w:szCs w:val="24"/>
          <w:lang w:val="ru-RU"/>
        </w:rPr>
        <w:t xml:space="preserve"> </w:t>
      </w:r>
      <w:r w:rsidRPr="001A3DAC">
        <w:rPr>
          <w:color w:val="3A3A3A"/>
          <w:w w:val="105"/>
          <w:sz w:val="24"/>
          <w:szCs w:val="24"/>
          <w:lang w:val="ru-RU"/>
        </w:rPr>
        <w:t>обратиться</w:t>
      </w:r>
      <w:r w:rsidRPr="001A3DAC">
        <w:rPr>
          <w:color w:val="3A3A3A"/>
          <w:spacing w:val="80"/>
          <w:w w:val="105"/>
          <w:sz w:val="24"/>
          <w:szCs w:val="24"/>
          <w:lang w:val="ru-RU"/>
        </w:rPr>
        <w:t xml:space="preserve"> </w:t>
      </w:r>
      <w:r w:rsidRPr="001A3DAC">
        <w:rPr>
          <w:color w:val="3A3A3A"/>
          <w:w w:val="105"/>
          <w:sz w:val="24"/>
          <w:szCs w:val="24"/>
          <w:lang w:val="ru-RU"/>
        </w:rPr>
        <w:t>в</w:t>
      </w:r>
      <w:r w:rsidRPr="001A3DAC">
        <w:rPr>
          <w:color w:val="3A3A3A"/>
          <w:spacing w:val="40"/>
          <w:w w:val="105"/>
          <w:sz w:val="24"/>
          <w:szCs w:val="24"/>
          <w:lang w:val="ru-RU"/>
        </w:rPr>
        <w:t xml:space="preserve"> </w:t>
      </w:r>
      <w:r w:rsidRPr="001A3DAC">
        <w:rPr>
          <w:color w:val="3A3A3A"/>
          <w:w w:val="105"/>
          <w:sz w:val="24"/>
          <w:szCs w:val="24"/>
          <w:lang w:val="ru-RU"/>
        </w:rPr>
        <w:t>орган,</w:t>
      </w:r>
      <w:r w:rsidRPr="001A3DAC">
        <w:rPr>
          <w:color w:val="3A3A3A"/>
          <w:spacing w:val="80"/>
          <w:w w:val="105"/>
          <w:sz w:val="24"/>
          <w:szCs w:val="24"/>
          <w:lang w:val="ru-RU"/>
        </w:rPr>
        <w:t xml:space="preserve"> </w:t>
      </w:r>
      <w:r w:rsidRPr="001A3DAC">
        <w:rPr>
          <w:color w:val="3A3A3A"/>
          <w:w w:val="105"/>
          <w:sz w:val="24"/>
          <w:szCs w:val="24"/>
          <w:lang w:val="ru-RU"/>
        </w:rPr>
        <w:t>уполномоченный</w:t>
      </w:r>
      <w:r w:rsidRPr="001A3DAC">
        <w:rPr>
          <w:color w:val="3A3A3A"/>
          <w:spacing w:val="80"/>
          <w:w w:val="105"/>
          <w:sz w:val="24"/>
          <w:szCs w:val="24"/>
          <w:lang w:val="ru-RU"/>
        </w:rPr>
        <w:t xml:space="preserve"> </w:t>
      </w:r>
      <w:r w:rsidRPr="001A3DAC">
        <w:rPr>
          <w:color w:val="3A3A3A"/>
          <w:w w:val="105"/>
          <w:sz w:val="24"/>
          <w:szCs w:val="24"/>
          <w:lang w:val="ru-RU"/>
        </w:rPr>
        <w:t>на</w:t>
      </w:r>
      <w:r w:rsidRPr="001A3DAC">
        <w:rPr>
          <w:color w:val="3A3A3A"/>
          <w:spacing w:val="40"/>
          <w:w w:val="105"/>
          <w:sz w:val="24"/>
          <w:szCs w:val="24"/>
          <w:lang w:val="ru-RU"/>
        </w:rPr>
        <w:t xml:space="preserve"> </w:t>
      </w:r>
      <w:r w:rsidRPr="001A3DAC">
        <w:rPr>
          <w:color w:val="3A3A3A"/>
          <w:w w:val="105"/>
          <w:sz w:val="24"/>
          <w:szCs w:val="24"/>
          <w:lang w:val="ru-RU"/>
        </w:rPr>
        <w:t xml:space="preserve">предоставление услуги </w:t>
      </w:r>
      <w:r w:rsidRPr="001A3DAC">
        <w:rPr>
          <w:color w:val="4F4F4F"/>
          <w:w w:val="105"/>
          <w:sz w:val="24"/>
          <w:szCs w:val="24"/>
          <w:lang w:val="ru-RU"/>
        </w:rPr>
        <w:t xml:space="preserve">с заявлением </w:t>
      </w:r>
      <w:r w:rsidRPr="001A3DAC">
        <w:rPr>
          <w:color w:val="3A3A3A"/>
          <w:w w:val="105"/>
          <w:sz w:val="24"/>
          <w:szCs w:val="24"/>
          <w:lang w:val="ru-RU"/>
        </w:rPr>
        <w:t>о предоставлении</w:t>
      </w:r>
      <w:r w:rsidRPr="001A3DAC">
        <w:rPr>
          <w:color w:val="3A3A3A"/>
          <w:spacing w:val="-7"/>
          <w:w w:val="105"/>
          <w:sz w:val="24"/>
          <w:szCs w:val="24"/>
          <w:lang w:val="ru-RU"/>
        </w:rPr>
        <w:t xml:space="preserve"> </w:t>
      </w:r>
      <w:r w:rsidRPr="001A3DAC">
        <w:rPr>
          <w:color w:val="3A3A3A"/>
          <w:w w:val="105"/>
          <w:sz w:val="24"/>
          <w:szCs w:val="24"/>
          <w:lang w:val="ru-RU"/>
        </w:rPr>
        <w:t xml:space="preserve">услуги после </w:t>
      </w:r>
      <w:r w:rsidRPr="001A3DAC">
        <w:rPr>
          <w:color w:val="4F4F4F"/>
          <w:w w:val="105"/>
          <w:sz w:val="24"/>
          <w:szCs w:val="24"/>
          <w:lang w:val="ru-RU"/>
        </w:rPr>
        <w:t>устранения</w:t>
      </w:r>
      <w:r w:rsidRPr="001A3DAC">
        <w:rPr>
          <w:color w:val="4F4F4F"/>
          <w:spacing w:val="33"/>
          <w:w w:val="105"/>
          <w:sz w:val="24"/>
          <w:szCs w:val="24"/>
          <w:lang w:val="ru-RU"/>
        </w:rPr>
        <w:t xml:space="preserve"> </w:t>
      </w:r>
      <w:r w:rsidRPr="001A3DAC">
        <w:rPr>
          <w:color w:val="3A3A3A"/>
          <w:w w:val="105"/>
          <w:sz w:val="24"/>
          <w:szCs w:val="24"/>
          <w:lang w:val="ru-RU"/>
        </w:rPr>
        <w:t>указанных нарушений.</w:t>
      </w:r>
    </w:p>
    <w:p w:rsidR="001A3DAC" w:rsidRPr="001A3DAC" w:rsidRDefault="001A3DAC" w:rsidP="001A3DAC">
      <w:pPr>
        <w:pStyle w:val="aff7"/>
        <w:spacing w:before="1" w:line="264" w:lineRule="auto"/>
        <w:ind w:left="709" w:right="796" w:firstLine="698"/>
        <w:rPr>
          <w:sz w:val="24"/>
          <w:szCs w:val="24"/>
          <w:lang w:val="ru-RU"/>
        </w:rPr>
      </w:pPr>
      <w:r w:rsidRPr="001A3DAC">
        <w:rPr>
          <w:color w:val="3A3A3A"/>
          <w:w w:val="105"/>
          <w:sz w:val="24"/>
          <w:szCs w:val="24"/>
          <w:lang w:val="ru-RU"/>
        </w:rPr>
        <w:t>Данный</w:t>
      </w:r>
      <w:r w:rsidRPr="001A3DAC">
        <w:rPr>
          <w:color w:val="3A3A3A"/>
          <w:spacing w:val="35"/>
          <w:w w:val="105"/>
          <w:sz w:val="24"/>
          <w:szCs w:val="24"/>
          <w:lang w:val="ru-RU"/>
        </w:rPr>
        <w:t xml:space="preserve"> </w:t>
      </w:r>
      <w:r w:rsidRPr="001A3DAC">
        <w:rPr>
          <w:color w:val="3A3A3A"/>
          <w:w w:val="105"/>
          <w:sz w:val="24"/>
          <w:szCs w:val="24"/>
          <w:lang w:val="ru-RU"/>
        </w:rPr>
        <w:t>отказ</w:t>
      </w:r>
      <w:r w:rsidRPr="001A3DAC">
        <w:rPr>
          <w:color w:val="3A3A3A"/>
          <w:spacing w:val="40"/>
          <w:w w:val="105"/>
          <w:sz w:val="24"/>
          <w:szCs w:val="24"/>
          <w:lang w:val="ru-RU"/>
        </w:rPr>
        <w:t xml:space="preserve"> </w:t>
      </w:r>
      <w:r w:rsidRPr="001A3DAC">
        <w:rPr>
          <w:color w:val="3A3A3A"/>
          <w:w w:val="105"/>
          <w:sz w:val="24"/>
          <w:szCs w:val="24"/>
          <w:lang w:val="ru-RU"/>
        </w:rPr>
        <w:t>может быть</w:t>
      </w:r>
      <w:r w:rsidRPr="001A3DAC">
        <w:rPr>
          <w:color w:val="3A3A3A"/>
          <w:spacing w:val="40"/>
          <w:w w:val="105"/>
          <w:sz w:val="24"/>
          <w:szCs w:val="24"/>
          <w:lang w:val="ru-RU"/>
        </w:rPr>
        <w:t xml:space="preserve"> </w:t>
      </w:r>
      <w:r w:rsidRPr="001A3DAC">
        <w:rPr>
          <w:color w:val="3A3A3A"/>
          <w:w w:val="105"/>
          <w:sz w:val="24"/>
          <w:szCs w:val="24"/>
          <w:lang w:val="ru-RU"/>
        </w:rPr>
        <w:t>обжалован</w:t>
      </w:r>
      <w:r w:rsidRPr="001A3DAC">
        <w:rPr>
          <w:color w:val="3A3A3A"/>
          <w:spacing w:val="40"/>
          <w:w w:val="105"/>
          <w:sz w:val="24"/>
          <w:szCs w:val="24"/>
          <w:lang w:val="ru-RU"/>
        </w:rPr>
        <w:t xml:space="preserve"> </w:t>
      </w:r>
      <w:r w:rsidRPr="001A3DAC">
        <w:rPr>
          <w:color w:val="3A3A3A"/>
          <w:w w:val="105"/>
          <w:sz w:val="24"/>
          <w:szCs w:val="24"/>
          <w:lang w:val="ru-RU"/>
        </w:rPr>
        <w:t>в</w:t>
      </w:r>
      <w:r w:rsidRPr="001A3DAC">
        <w:rPr>
          <w:color w:val="3A3A3A"/>
          <w:spacing w:val="33"/>
          <w:w w:val="105"/>
          <w:sz w:val="24"/>
          <w:szCs w:val="24"/>
          <w:lang w:val="ru-RU"/>
        </w:rPr>
        <w:t xml:space="preserve"> </w:t>
      </w:r>
      <w:r w:rsidRPr="001A3DAC">
        <w:rPr>
          <w:color w:val="4F4F4F"/>
          <w:w w:val="105"/>
          <w:sz w:val="24"/>
          <w:szCs w:val="24"/>
          <w:lang w:val="ru-RU"/>
        </w:rPr>
        <w:t>досудебном</w:t>
      </w:r>
      <w:r w:rsidRPr="001A3DAC">
        <w:rPr>
          <w:color w:val="4F4F4F"/>
          <w:spacing w:val="40"/>
          <w:w w:val="105"/>
          <w:sz w:val="24"/>
          <w:szCs w:val="24"/>
          <w:lang w:val="ru-RU"/>
        </w:rPr>
        <w:t xml:space="preserve"> </w:t>
      </w:r>
      <w:r w:rsidRPr="001A3DAC">
        <w:rPr>
          <w:color w:val="3A3A3A"/>
          <w:w w:val="105"/>
          <w:sz w:val="24"/>
          <w:szCs w:val="24"/>
          <w:lang w:val="ru-RU"/>
        </w:rPr>
        <w:t>порядке</w:t>
      </w:r>
      <w:r w:rsidRPr="001A3DAC">
        <w:rPr>
          <w:color w:val="3A3A3A"/>
          <w:spacing w:val="37"/>
          <w:w w:val="105"/>
          <w:sz w:val="24"/>
          <w:szCs w:val="24"/>
          <w:lang w:val="ru-RU"/>
        </w:rPr>
        <w:t xml:space="preserve"> </w:t>
      </w:r>
      <w:r w:rsidRPr="001A3DAC">
        <w:rPr>
          <w:color w:val="3A3A3A"/>
          <w:w w:val="105"/>
          <w:sz w:val="24"/>
          <w:szCs w:val="24"/>
          <w:lang w:val="ru-RU"/>
        </w:rPr>
        <w:t>путем</w:t>
      </w:r>
      <w:r w:rsidRPr="001A3DAC">
        <w:rPr>
          <w:color w:val="3A3A3A"/>
          <w:spacing w:val="38"/>
          <w:w w:val="105"/>
          <w:sz w:val="24"/>
          <w:szCs w:val="24"/>
          <w:lang w:val="ru-RU"/>
        </w:rPr>
        <w:t xml:space="preserve"> </w:t>
      </w:r>
      <w:r w:rsidRPr="001A3DAC">
        <w:rPr>
          <w:color w:val="3A3A3A"/>
          <w:w w:val="105"/>
          <w:sz w:val="24"/>
          <w:szCs w:val="24"/>
          <w:lang w:val="ru-RU"/>
        </w:rPr>
        <w:t>направ</w:t>
      </w:r>
      <w:r w:rsidRPr="001A3DAC">
        <w:rPr>
          <w:color w:val="696969"/>
          <w:w w:val="105"/>
          <w:sz w:val="24"/>
          <w:szCs w:val="24"/>
          <w:lang w:val="ru-RU"/>
        </w:rPr>
        <w:t>л</w:t>
      </w:r>
      <w:r w:rsidRPr="001A3DAC">
        <w:rPr>
          <w:color w:val="4F4F4F"/>
          <w:w w:val="105"/>
          <w:sz w:val="24"/>
          <w:szCs w:val="24"/>
          <w:lang w:val="ru-RU"/>
        </w:rPr>
        <w:t xml:space="preserve">ения </w:t>
      </w:r>
      <w:r w:rsidRPr="001A3DAC">
        <w:rPr>
          <w:color w:val="3A3A3A"/>
          <w:w w:val="105"/>
          <w:sz w:val="24"/>
          <w:szCs w:val="24"/>
          <w:lang w:val="ru-RU"/>
        </w:rPr>
        <w:t xml:space="preserve">жалобы в орган, уполномоченный </w:t>
      </w:r>
      <w:r w:rsidRPr="001A3DAC">
        <w:rPr>
          <w:color w:val="1C1C1C"/>
          <w:w w:val="105"/>
          <w:sz w:val="24"/>
          <w:szCs w:val="24"/>
          <w:lang w:val="ru-RU"/>
        </w:rPr>
        <w:t>на</w:t>
      </w:r>
      <w:r w:rsidRPr="001A3DAC">
        <w:rPr>
          <w:color w:val="1C1C1C"/>
          <w:spacing w:val="-2"/>
          <w:w w:val="105"/>
          <w:sz w:val="24"/>
          <w:szCs w:val="24"/>
          <w:lang w:val="ru-RU"/>
        </w:rPr>
        <w:t xml:space="preserve"> </w:t>
      </w:r>
      <w:r w:rsidRPr="001A3DAC">
        <w:rPr>
          <w:color w:val="3A3A3A"/>
          <w:w w:val="105"/>
          <w:sz w:val="24"/>
          <w:szCs w:val="24"/>
          <w:lang w:val="ru-RU"/>
        </w:rPr>
        <w:t>предоставление</w:t>
      </w:r>
      <w:r w:rsidRPr="001A3DAC">
        <w:rPr>
          <w:color w:val="3A3A3A"/>
          <w:spacing w:val="-10"/>
          <w:w w:val="105"/>
          <w:sz w:val="24"/>
          <w:szCs w:val="24"/>
          <w:lang w:val="ru-RU"/>
        </w:rPr>
        <w:t xml:space="preserve"> </w:t>
      </w:r>
      <w:r w:rsidRPr="001A3DAC">
        <w:rPr>
          <w:color w:val="3A3A3A"/>
          <w:w w:val="105"/>
          <w:sz w:val="24"/>
          <w:szCs w:val="24"/>
          <w:lang w:val="ru-RU"/>
        </w:rPr>
        <w:t>услуги</w:t>
      </w:r>
      <w:r w:rsidRPr="001A3DAC">
        <w:rPr>
          <w:color w:val="696969"/>
          <w:w w:val="105"/>
          <w:sz w:val="24"/>
          <w:szCs w:val="24"/>
          <w:lang w:val="ru-RU"/>
        </w:rPr>
        <w:t>,</w:t>
      </w:r>
      <w:r w:rsidRPr="001A3DAC">
        <w:rPr>
          <w:color w:val="696969"/>
          <w:spacing w:val="-7"/>
          <w:w w:val="105"/>
          <w:sz w:val="24"/>
          <w:szCs w:val="24"/>
          <w:lang w:val="ru-RU"/>
        </w:rPr>
        <w:t xml:space="preserve"> </w:t>
      </w:r>
      <w:r w:rsidRPr="001A3DAC">
        <w:rPr>
          <w:color w:val="3A3A3A"/>
          <w:w w:val="105"/>
          <w:sz w:val="24"/>
          <w:szCs w:val="24"/>
          <w:lang w:val="ru-RU"/>
        </w:rPr>
        <w:t>а</w:t>
      </w:r>
      <w:r w:rsidRPr="001A3DAC">
        <w:rPr>
          <w:color w:val="3A3A3A"/>
          <w:spacing w:val="-14"/>
          <w:w w:val="105"/>
          <w:sz w:val="24"/>
          <w:szCs w:val="24"/>
          <w:lang w:val="ru-RU"/>
        </w:rPr>
        <w:t xml:space="preserve"> </w:t>
      </w:r>
      <w:r w:rsidRPr="001A3DAC">
        <w:rPr>
          <w:color w:val="4F4F4F"/>
          <w:w w:val="105"/>
          <w:sz w:val="24"/>
          <w:szCs w:val="24"/>
          <w:lang w:val="ru-RU"/>
        </w:rPr>
        <w:t xml:space="preserve">также </w:t>
      </w:r>
      <w:r w:rsidRPr="001A3DAC">
        <w:rPr>
          <w:color w:val="1C1C1C"/>
          <w:w w:val="105"/>
          <w:sz w:val="24"/>
          <w:szCs w:val="24"/>
          <w:lang w:val="ru-RU"/>
        </w:rPr>
        <w:t>в</w:t>
      </w:r>
      <w:r w:rsidRPr="001A3DAC">
        <w:rPr>
          <w:color w:val="1C1C1C"/>
          <w:spacing w:val="-16"/>
          <w:w w:val="105"/>
          <w:sz w:val="24"/>
          <w:szCs w:val="24"/>
          <w:lang w:val="ru-RU"/>
        </w:rPr>
        <w:t xml:space="preserve"> </w:t>
      </w:r>
      <w:r w:rsidRPr="001A3DAC">
        <w:rPr>
          <w:color w:val="3A3A3A"/>
          <w:w w:val="105"/>
          <w:sz w:val="24"/>
          <w:szCs w:val="24"/>
          <w:lang w:val="ru-RU"/>
        </w:rPr>
        <w:t>судебном порядке.</w:t>
      </w:r>
    </w:p>
    <w:p w:rsidR="001A3DAC" w:rsidRPr="001A3DAC" w:rsidRDefault="00FE3B79" w:rsidP="001A3DAC">
      <w:pPr>
        <w:pStyle w:val="aff7"/>
        <w:spacing w:before="6"/>
        <w:rPr>
          <w:sz w:val="24"/>
          <w:szCs w:val="24"/>
          <w:lang w:val="ru-RU"/>
        </w:rPr>
      </w:pPr>
      <w:r>
        <w:rPr>
          <w:noProof/>
          <w:sz w:val="24"/>
          <w:szCs w:val="24"/>
          <w:lang w:val="ru-RU" w:eastAsia="ru-RU"/>
        </w:rPr>
        <w:pict>
          <v:shape id="docshape16" o:spid="_x0000_s1094" style="position:absolute;margin-left:85.05pt;margin-top:11.9pt;width:187.55pt;height:.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" path="m,l3751,e" filled="f" strokeweight=".41047mm">
            <v:path arrowok="t" o:connecttype="custom" o:connectlocs="0,0;2381885,0" o:connectangles="0,0"/>
            <w10:wrap type="topAndBottom" anchorx="page"/>
          </v:shape>
        </w:pict>
      </w:r>
    </w:p>
    <w:p w:rsidR="001A3DAC" w:rsidRPr="001A3DAC" w:rsidRDefault="001A3DAC" w:rsidP="001A3DAC">
      <w:pPr>
        <w:pStyle w:val="aff7"/>
        <w:spacing w:before="9"/>
        <w:rPr>
          <w:sz w:val="24"/>
          <w:szCs w:val="24"/>
          <w:lang w:val="ru-RU"/>
        </w:rPr>
      </w:pPr>
    </w:p>
    <w:p w:rsidR="001A3DAC" w:rsidRPr="001A3DAC" w:rsidRDefault="00FE3B79" w:rsidP="001A3DAC">
      <w:pPr>
        <w:spacing w:line="264" w:lineRule="auto"/>
        <w:ind w:left="2512" w:right="4508" w:hanging="1344"/>
        <w:rPr>
          <w:rFonts w:ascii="Times New Roman" w:hAnsi="Times New Roman" w:cs="Times New Roman"/>
          <w:b/>
          <w:i/>
          <w:sz w:val="24"/>
          <w:szCs w:val="24"/>
        </w:rPr>
      </w:pPr>
      <w:r w:rsidRPr="00FE3B79">
        <w:rPr>
          <w:rFonts w:ascii="Times New Roman" w:hAnsi="Times New Roman" w:cs="Times New Roman"/>
          <w:noProof/>
          <w:sz w:val="24"/>
          <w:szCs w:val="24"/>
        </w:rPr>
        <w:pict>
          <v:shape id="docshape17" o:spid="_x0000_s1089" type="#_x0000_t202" style="position:absolute;left:0;text-align:left;margin-left:335.5pt;margin-top:-.3pt;width:255.7pt;height:41.9pt;z-index:2516684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" filled="f" strokeweight=".20547mm">
            <v:textbox inset="0,0,0,0">
              <w:txbxContent>
                <w:p w:rsidR="00783879" w:rsidRDefault="00783879" w:rsidP="001A3DAC">
                  <w:pPr>
                    <w:spacing w:line="254" w:lineRule="auto"/>
                    <w:ind w:left="1889" w:right="1821" w:firstLine="16"/>
                    <w:jc w:val="center"/>
                    <w:rPr>
                      <w:b/>
                      <w:sz w:val="23"/>
                    </w:rPr>
                  </w:pPr>
                  <w:r>
                    <w:rPr>
                      <w:b/>
                      <w:color w:val="1C1C1C"/>
                      <w:w w:val="105"/>
                      <w:sz w:val="23"/>
                    </w:rPr>
                    <w:t>Сведения</w:t>
                  </w:r>
                  <w:r>
                    <w:rPr>
                      <w:b/>
                      <w:color w:val="1C1C1C"/>
                      <w:spacing w:val="-16"/>
                      <w:w w:val="105"/>
                      <w:sz w:val="23"/>
                    </w:rPr>
                    <w:t xml:space="preserve"> </w:t>
                  </w:r>
                  <w:r>
                    <w:rPr>
                      <w:b/>
                      <w:color w:val="1C1C1C"/>
                      <w:w w:val="105"/>
                      <w:sz w:val="23"/>
                    </w:rPr>
                    <w:t xml:space="preserve">об </w:t>
                  </w:r>
                  <w:r>
                    <w:rPr>
                      <w:b/>
                      <w:color w:val="3A3A3A"/>
                      <w:spacing w:val="-2"/>
                      <w:w w:val="105"/>
                      <w:sz w:val="23"/>
                    </w:rPr>
                    <w:t xml:space="preserve">электронной </w:t>
                  </w:r>
                  <w:r>
                    <w:rPr>
                      <w:b/>
                      <w:color w:val="1C1C1C"/>
                      <w:spacing w:val="-2"/>
                      <w:w w:val="105"/>
                      <w:sz w:val="23"/>
                    </w:rPr>
                    <w:t>подписи</w:t>
                  </w:r>
                </w:p>
              </w:txbxContent>
            </v:textbox>
            <w10:wrap anchorx="page"/>
          </v:shape>
        </w:pict>
      </w:r>
      <w:r w:rsidR="001A3DAC" w:rsidRPr="001A3DAC">
        <w:rPr>
          <w:rFonts w:ascii="Times New Roman" w:hAnsi="Times New Roman" w:cs="Times New Roman"/>
          <w:b/>
          <w:i/>
          <w:color w:val="3A3A3A"/>
          <w:sz w:val="24"/>
          <w:szCs w:val="24"/>
        </w:rPr>
        <w:t>{Ф.И.О.</w:t>
      </w:r>
      <w:r w:rsidR="001A3DAC" w:rsidRPr="001A3DAC">
        <w:rPr>
          <w:rFonts w:ascii="Times New Roman" w:hAnsi="Times New Roman" w:cs="Times New Roman"/>
          <w:b/>
          <w:i/>
          <w:color w:val="3A3A3A"/>
          <w:spacing w:val="40"/>
          <w:sz w:val="24"/>
          <w:szCs w:val="24"/>
        </w:rPr>
        <w:t xml:space="preserve"> </w:t>
      </w:r>
      <w:r w:rsidR="001A3DAC" w:rsidRPr="001A3DAC">
        <w:rPr>
          <w:rFonts w:ascii="Times New Roman" w:hAnsi="Times New Roman" w:cs="Times New Roman"/>
          <w:b/>
          <w:i/>
          <w:color w:val="1C1C1C"/>
          <w:sz w:val="24"/>
          <w:szCs w:val="24"/>
        </w:rPr>
        <w:t>должность упо</w:t>
      </w:r>
      <w:r w:rsidR="001A3DAC" w:rsidRPr="001A3DAC">
        <w:rPr>
          <w:rFonts w:ascii="Times New Roman" w:hAnsi="Times New Roman" w:cs="Times New Roman"/>
          <w:b/>
          <w:i/>
          <w:color w:val="3A3A3A"/>
          <w:sz w:val="24"/>
          <w:szCs w:val="24"/>
        </w:rPr>
        <w:t>л</w:t>
      </w:r>
      <w:r w:rsidR="001A3DAC" w:rsidRPr="001A3DAC">
        <w:rPr>
          <w:rFonts w:ascii="Times New Roman" w:hAnsi="Times New Roman" w:cs="Times New Roman"/>
          <w:b/>
          <w:i/>
          <w:color w:val="1C1C1C"/>
          <w:sz w:val="24"/>
          <w:szCs w:val="24"/>
        </w:rPr>
        <w:t>но</w:t>
      </w:r>
      <w:r w:rsidR="001A3DAC" w:rsidRPr="001A3DAC">
        <w:rPr>
          <w:rFonts w:ascii="Times New Roman" w:hAnsi="Times New Roman" w:cs="Times New Roman"/>
          <w:b/>
          <w:i/>
          <w:color w:val="4F4F4F"/>
          <w:sz w:val="24"/>
          <w:szCs w:val="24"/>
        </w:rPr>
        <w:t>м</w:t>
      </w:r>
      <w:r w:rsidR="001A3DAC" w:rsidRPr="001A3DAC">
        <w:rPr>
          <w:rFonts w:ascii="Times New Roman" w:hAnsi="Times New Roman" w:cs="Times New Roman"/>
          <w:b/>
          <w:i/>
          <w:color w:val="1C1C1C"/>
          <w:sz w:val="24"/>
          <w:szCs w:val="24"/>
        </w:rPr>
        <w:t>оч</w:t>
      </w:r>
      <w:r w:rsidR="001A3DAC" w:rsidRPr="001A3DAC">
        <w:rPr>
          <w:rFonts w:ascii="Times New Roman" w:hAnsi="Times New Roman" w:cs="Times New Roman"/>
          <w:b/>
          <w:i/>
          <w:color w:val="3A3A3A"/>
          <w:sz w:val="24"/>
          <w:szCs w:val="24"/>
        </w:rPr>
        <w:t>е</w:t>
      </w:r>
      <w:r w:rsidR="001A3DAC" w:rsidRPr="001A3DAC">
        <w:rPr>
          <w:rFonts w:ascii="Times New Roman" w:hAnsi="Times New Roman" w:cs="Times New Roman"/>
          <w:b/>
          <w:i/>
          <w:color w:val="1C1C1C"/>
          <w:sz w:val="24"/>
          <w:szCs w:val="24"/>
        </w:rPr>
        <w:t>нно</w:t>
      </w:r>
      <w:r w:rsidR="001A3DAC" w:rsidRPr="001A3DAC">
        <w:rPr>
          <w:rFonts w:ascii="Times New Roman" w:hAnsi="Times New Roman" w:cs="Times New Roman"/>
          <w:b/>
          <w:i/>
          <w:color w:val="3A3A3A"/>
          <w:sz w:val="24"/>
          <w:szCs w:val="24"/>
        </w:rPr>
        <w:t>г</w:t>
      </w:r>
      <w:r w:rsidR="001A3DAC" w:rsidRPr="001A3DAC">
        <w:rPr>
          <w:rFonts w:ascii="Times New Roman" w:hAnsi="Times New Roman" w:cs="Times New Roman"/>
          <w:b/>
          <w:i/>
          <w:color w:val="1C1C1C"/>
          <w:sz w:val="24"/>
          <w:szCs w:val="24"/>
        </w:rPr>
        <w:t xml:space="preserve">о </w:t>
      </w:r>
      <w:r w:rsidR="001A3DAC" w:rsidRPr="001A3DAC">
        <w:rPr>
          <w:rFonts w:ascii="Times New Roman" w:hAnsi="Times New Roman" w:cs="Times New Roman"/>
          <w:b/>
          <w:i/>
          <w:color w:val="3A3A3A"/>
          <w:spacing w:val="-2"/>
          <w:sz w:val="24"/>
          <w:szCs w:val="24"/>
        </w:rPr>
        <w:t>сотрудника}</w:t>
      </w:r>
    </w:p>
    <w:p w:rsidR="001A3DAC" w:rsidRPr="001A3DAC" w:rsidRDefault="001A3DAC" w:rsidP="001A3DAC">
      <w:pPr>
        <w:spacing w:line="264" w:lineRule="auto"/>
        <w:rPr>
          <w:rFonts w:ascii="Times New Roman" w:hAnsi="Times New Roman" w:cs="Times New Roman"/>
          <w:sz w:val="24"/>
          <w:szCs w:val="24"/>
        </w:rPr>
        <w:sectPr w:rsidR="001A3DAC" w:rsidRPr="001A3DAC">
          <w:pgSz w:w="11910" w:h="16840"/>
          <w:pgMar w:top="980" w:right="0" w:bottom="280" w:left="1000" w:header="720" w:footer="720" w:gutter="0"/>
          <w:cols w:space="720"/>
        </w:sectPr>
      </w:pPr>
    </w:p>
    <w:p w:rsidR="001A3DAC" w:rsidRPr="001A3DAC" w:rsidRDefault="001A3DAC" w:rsidP="001A3DAC">
      <w:pPr>
        <w:pStyle w:val="aff7"/>
        <w:rPr>
          <w:b/>
          <w:i/>
          <w:sz w:val="24"/>
          <w:szCs w:val="24"/>
          <w:lang w:val="ru-RU"/>
        </w:rPr>
      </w:pPr>
    </w:p>
    <w:p w:rsidR="001A3DAC" w:rsidRPr="001A3DAC" w:rsidRDefault="001A3DAC" w:rsidP="001A3DAC">
      <w:pPr>
        <w:pStyle w:val="aff7"/>
        <w:spacing w:before="4"/>
        <w:rPr>
          <w:b/>
          <w:i/>
          <w:sz w:val="24"/>
          <w:szCs w:val="24"/>
          <w:lang w:val="ru-RU"/>
        </w:rPr>
      </w:pPr>
    </w:p>
    <w:p w:rsidR="001A3DAC" w:rsidRPr="001A3DAC" w:rsidRDefault="001A3DAC" w:rsidP="001A3DAC">
      <w:pPr>
        <w:rPr>
          <w:rFonts w:ascii="Times New Roman" w:hAnsi="Times New Roman" w:cs="Times New Roman"/>
          <w:sz w:val="24"/>
          <w:szCs w:val="24"/>
        </w:rPr>
        <w:sectPr w:rsidR="001A3DAC" w:rsidRPr="001A3DAC">
          <w:pgSz w:w="16840" w:h="11910" w:orient="landscape"/>
          <w:pgMar w:top="1100" w:right="520" w:bottom="280" w:left="900" w:header="720" w:footer="720" w:gutter="0"/>
          <w:cols w:space="720"/>
        </w:sectPr>
      </w:pPr>
    </w:p>
    <w:p w:rsidR="001A3DAC" w:rsidRPr="001A3DAC" w:rsidRDefault="001A3DAC" w:rsidP="001A3DAC">
      <w:pPr>
        <w:pStyle w:val="aff7"/>
        <w:rPr>
          <w:b/>
          <w:i/>
          <w:sz w:val="24"/>
          <w:szCs w:val="24"/>
          <w:lang w:val="ru-RU"/>
        </w:rPr>
      </w:pPr>
    </w:p>
    <w:p w:rsidR="001A3DAC" w:rsidRPr="001A3DAC" w:rsidRDefault="001A3DAC" w:rsidP="001A3DAC">
      <w:pPr>
        <w:pStyle w:val="aff7"/>
        <w:rPr>
          <w:b/>
          <w:i/>
          <w:sz w:val="24"/>
          <w:szCs w:val="24"/>
          <w:lang w:val="ru-RU"/>
        </w:rPr>
      </w:pPr>
    </w:p>
    <w:p w:rsidR="001A3DAC" w:rsidRPr="001A3DAC" w:rsidRDefault="001A3DAC" w:rsidP="001A3DAC">
      <w:pPr>
        <w:pStyle w:val="aff7"/>
        <w:rPr>
          <w:b/>
          <w:i/>
          <w:sz w:val="24"/>
          <w:szCs w:val="24"/>
          <w:lang w:val="ru-RU"/>
        </w:rPr>
      </w:pPr>
    </w:p>
    <w:p w:rsidR="001A3DAC" w:rsidRPr="001A3DAC" w:rsidRDefault="001A3DAC" w:rsidP="001A3DAC">
      <w:pPr>
        <w:pStyle w:val="1"/>
        <w:spacing w:before="201"/>
        <w:ind w:left="5366"/>
        <w:rPr>
          <w:rFonts w:ascii="Times New Roman" w:hAnsi="Times New Roman" w:cs="Times New Roman"/>
          <w:sz w:val="24"/>
          <w:szCs w:val="24"/>
        </w:rPr>
      </w:pPr>
      <w:bookmarkStart w:id="7" w:name="28"/>
      <w:bookmarkEnd w:id="7"/>
      <w:r w:rsidRPr="001A3DAC">
        <w:rPr>
          <w:rFonts w:ascii="Times New Roman" w:hAnsi="Times New Roman" w:cs="Times New Roman"/>
          <w:color w:val="1A1A18"/>
          <w:w w:val="85"/>
          <w:sz w:val="24"/>
          <w:szCs w:val="24"/>
        </w:rPr>
        <w:t>Пер</w:t>
      </w:r>
      <w:r w:rsidRPr="001A3DAC">
        <w:rPr>
          <w:rFonts w:ascii="Times New Roman" w:hAnsi="Times New Roman" w:cs="Times New Roman"/>
          <w:color w:val="383836"/>
          <w:w w:val="85"/>
          <w:sz w:val="24"/>
          <w:szCs w:val="24"/>
        </w:rPr>
        <w:t>е</w:t>
      </w:r>
      <w:r w:rsidRPr="001A3DAC">
        <w:rPr>
          <w:rFonts w:ascii="Times New Roman" w:hAnsi="Times New Roman" w:cs="Times New Roman"/>
          <w:color w:val="1A1A18"/>
          <w:w w:val="85"/>
          <w:sz w:val="24"/>
          <w:szCs w:val="24"/>
        </w:rPr>
        <w:t>чень</w:t>
      </w:r>
      <w:r w:rsidRPr="001A3DAC">
        <w:rPr>
          <w:rFonts w:ascii="Times New Roman" w:hAnsi="Times New Roman" w:cs="Times New Roman"/>
          <w:color w:val="1A1A18"/>
          <w:spacing w:val="-2"/>
          <w:w w:val="85"/>
          <w:sz w:val="24"/>
          <w:szCs w:val="24"/>
        </w:rPr>
        <w:t xml:space="preserve"> </w:t>
      </w:r>
      <w:r w:rsidRPr="001A3DAC">
        <w:rPr>
          <w:rFonts w:ascii="Times New Roman" w:hAnsi="Times New Roman" w:cs="Times New Roman"/>
          <w:color w:val="1A1A18"/>
          <w:w w:val="85"/>
          <w:sz w:val="24"/>
          <w:szCs w:val="24"/>
        </w:rPr>
        <w:t>а</w:t>
      </w:r>
      <w:r w:rsidRPr="001A3DAC">
        <w:rPr>
          <w:rFonts w:ascii="Times New Roman" w:hAnsi="Times New Roman" w:cs="Times New Roman"/>
          <w:color w:val="383836"/>
          <w:w w:val="85"/>
          <w:sz w:val="24"/>
          <w:szCs w:val="24"/>
        </w:rPr>
        <w:t>д</w:t>
      </w:r>
      <w:r w:rsidRPr="001A3DAC">
        <w:rPr>
          <w:rFonts w:ascii="Times New Roman" w:hAnsi="Times New Roman" w:cs="Times New Roman"/>
          <w:color w:val="1A1A18"/>
          <w:w w:val="85"/>
          <w:sz w:val="24"/>
          <w:szCs w:val="24"/>
        </w:rPr>
        <w:t>минис</w:t>
      </w:r>
      <w:r w:rsidRPr="001A3DAC">
        <w:rPr>
          <w:rFonts w:ascii="Times New Roman" w:hAnsi="Times New Roman" w:cs="Times New Roman"/>
          <w:color w:val="383836"/>
          <w:w w:val="85"/>
          <w:sz w:val="24"/>
          <w:szCs w:val="24"/>
        </w:rPr>
        <w:t>т</w:t>
      </w:r>
      <w:r w:rsidRPr="001A3DAC">
        <w:rPr>
          <w:rFonts w:ascii="Times New Roman" w:hAnsi="Times New Roman" w:cs="Times New Roman"/>
          <w:color w:val="1A1A18"/>
          <w:w w:val="85"/>
          <w:sz w:val="24"/>
          <w:szCs w:val="24"/>
        </w:rPr>
        <w:t>ра</w:t>
      </w:r>
      <w:r w:rsidRPr="001A3DAC">
        <w:rPr>
          <w:rFonts w:ascii="Times New Roman" w:hAnsi="Times New Roman" w:cs="Times New Roman"/>
          <w:color w:val="383836"/>
          <w:w w:val="85"/>
          <w:sz w:val="24"/>
          <w:szCs w:val="24"/>
        </w:rPr>
        <w:t>т</w:t>
      </w:r>
      <w:r w:rsidRPr="001A3DAC">
        <w:rPr>
          <w:rFonts w:ascii="Times New Roman" w:hAnsi="Times New Roman" w:cs="Times New Roman"/>
          <w:color w:val="1A1A18"/>
          <w:w w:val="85"/>
          <w:sz w:val="24"/>
          <w:szCs w:val="24"/>
        </w:rPr>
        <w:t>ивны</w:t>
      </w:r>
      <w:r w:rsidRPr="001A3DAC">
        <w:rPr>
          <w:rFonts w:ascii="Times New Roman" w:hAnsi="Times New Roman" w:cs="Times New Roman"/>
          <w:color w:val="383836"/>
          <w:w w:val="85"/>
          <w:sz w:val="24"/>
          <w:szCs w:val="24"/>
        </w:rPr>
        <w:t>х</w:t>
      </w:r>
      <w:r w:rsidRPr="001A3DAC">
        <w:rPr>
          <w:rFonts w:ascii="Times New Roman" w:hAnsi="Times New Roman" w:cs="Times New Roman"/>
          <w:color w:val="383836"/>
          <w:spacing w:val="-2"/>
          <w:w w:val="85"/>
          <w:sz w:val="24"/>
          <w:szCs w:val="24"/>
        </w:rPr>
        <w:t xml:space="preserve"> </w:t>
      </w:r>
      <w:r w:rsidRPr="001A3DAC">
        <w:rPr>
          <w:rFonts w:ascii="Times New Roman" w:hAnsi="Times New Roman" w:cs="Times New Roman"/>
          <w:color w:val="1A1A18"/>
          <w:spacing w:val="-2"/>
          <w:w w:val="85"/>
          <w:sz w:val="24"/>
          <w:szCs w:val="24"/>
        </w:rPr>
        <w:t>про</w:t>
      </w:r>
      <w:r w:rsidRPr="001A3DAC">
        <w:rPr>
          <w:rFonts w:ascii="Times New Roman" w:hAnsi="Times New Roman" w:cs="Times New Roman"/>
          <w:color w:val="010101"/>
          <w:spacing w:val="-2"/>
          <w:w w:val="85"/>
          <w:sz w:val="24"/>
          <w:szCs w:val="24"/>
        </w:rPr>
        <w:t>ц</w:t>
      </w:r>
      <w:r w:rsidRPr="001A3DAC">
        <w:rPr>
          <w:rFonts w:ascii="Times New Roman" w:hAnsi="Times New Roman" w:cs="Times New Roman"/>
          <w:color w:val="383836"/>
          <w:spacing w:val="-2"/>
          <w:w w:val="85"/>
          <w:sz w:val="24"/>
          <w:szCs w:val="24"/>
        </w:rPr>
        <w:t>еду</w:t>
      </w:r>
      <w:r w:rsidRPr="001A3DAC">
        <w:rPr>
          <w:rFonts w:ascii="Times New Roman" w:hAnsi="Times New Roman" w:cs="Times New Roman"/>
          <w:color w:val="1A1A18"/>
          <w:spacing w:val="-2"/>
          <w:w w:val="85"/>
          <w:sz w:val="24"/>
          <w:szCs w:val="24"/>
        </w:rPr>
        <w:t>р</w:t>
      </w:r>
    </w:p>
    <w:p w:rsidR="001A3DAC" w:rsidRPr="001A3DAC" w:rsidRDefault="001A3DAC" w:rsidP="001A3DAC">
      <w:pPr>
        <w:pStyle w:val="aff7"/>
        <w:spacing w:before="97" w:line="232" w:lineRule="auto"/>
        <w:ind w:left="1564" w:right="588" w:firstLine="1769"/>
        <w:jc w:val="right"/>
        <w:rPr>
          <w:sz w:val="24"/>
          <w:szCs w:val="24"/>
          <w:lang w:val="ru-RU"/>
        </w:rPr>
      </w:pPr>
      <w:r w:rsidRPr="001A3DAC">
        <w:rPr>
          <w:sz w:val="24"/>
          <w:szCs w:val="24"/>
          <w:lang w:val="ru-RU"/>
        </w:rPr>
        <w:br w:type="column"/>
      </w:r>
      <w:r w:rsidRPr="001A3DAC">
        <w:rPr>
          <w:color w:val="383836"/>
          <w:w w:val="105"/>
          <w:sz w:val="24"/>
          <w:szCs w:val="24"/>
          <w:lang w:val="ru-RU"/>
        </w:rPr>
        <w:lastRenderedPageBreak/>
        <w:t>Приложение</w:t>
      </w:r>
      <w:r w:rsidRPr="001A3DAC">
        <w:rPr>
          <w:color w:val="383836"/>
          <w:spacing w:val="-19"/>
          <w:w w:val="105"/>
          <w:sz w:val="24"/>
          <w:szCs w:val="24"/>
          <w:lang w:val="ru-RU"/>
        </w:rPr>
        <w:t xml:space="preserve"> </w:t>
      </w:r>
      <w:r w:rsidRPr="001A3DAC">
        <w:rPr>
          <w:color w:val="383836"/>
          <w:w w:val="105"/>
          <w:sz w:val="24"/>
          <w:szCs w:val="24"/>
          <w:lang w:val="ru-RU"/>
        </w:rPr>
        <w:t>№</w:t>
      </w:r>
      <w:r w:rsidRPr="001A3DAC">
        <w:rPr>
          <w:color w:val="383836"/>
          <w:spacing w:val="-16"/>
          <w:w w:val="105"/>
          <w:sz w:val="24"/>
          <w:szCs w:val="24"/>
          <w:lang w:val="ru-RU"/>
        </w:rPr>
        <w:t xml:space="preserve"> </w:t>
      </w:r>
      <w:r w:rsidRPr="001A3DAC">
        <w:rPr>
          <w:color w:val="383836"/>
          <w:w w:val="105"/>
          <w:sz w:val="24"/>
          <w:szCs w:val="24"/>
          <w:lang w:val="ru-RU"/>
        </w:rPr>
        <w:t xml:space="preserve">3 </w:t>
      </w:r>
      <w:r w:rsidRPr="001A3DAC">
        <w:rPr>
          <w:color w:val="383836"/>
          <w:spacing w:val="-2"/>
          <w:w w:val="105"/>
          <w:sz w:val="24"/>
          <w:szCs w:val="24"/>
          <w:lang w:val="ru-RU"/>
        </w:rPr>
        <w:t>к</w:t>
      </w:r>
      <w:r w:rsidRPr="001A3DAC">
        <w:rPr>
          <w:color w:val="383836"/>
          <w:spacing w:val="10"/>
          <w:w w:val="105"/>
          <w:sz w:val="24"/>
          <w:szCs w:val="24"/>
          <w:lang w:val="ru-RU"/>
        </w:rPr>
        <w:t xml:space="preserve"> </w:t>
      </w:r>
      <w:r w:rsidRPr="001A3DAC">
        <w:rPr>
          <w:color w:val="383836"/>
          <w:spacing w:val="-2"/>
          <w:w w:val="105"/>
          <w:sz w:val="24"/>
          <w:szCs w:val="24"/>
          <w:lang w:val="ru-RU"/>
        </w:rPr>
        <w:t>Административному</w:t>
      </w:r>
      <w:r w:rsidRPr="001A3DAC">
        <w:rPr>
          <w:color w:val="383836"/>
          <w:spacing w:val="-16"/>
          <w:w w:val="105"/>
          <w:sz w:val="24"/>
          <w:szCs w:val="24"/>
          <w:lang w:val="ru-RU"/>
        </w:rPr>
        <w:t xml:space="preserve"> </w:t>
      </w:r>
      <w:r w:rsidRPr="001A3DAC">
        <w:rPr>
          <w:color w:val="383836"/>
          <w:spacing w:val="-2"/>
          <w:w w:val="105"/>
          <w:sz w:val="24"/>
          <w:szCs w:val="24"/>
          <w:lang w:val="ru-RU"/>
        </w:rPr>
        <w:t>регламенту</w:t>
      </w:r>
    </w:p>
    <w:p w:rsidR="001A3DAC" w:rsidRPr="001A3DAC" w:rsidRDefault="001A3DAC" w:rsidP="001A3DAC">
      <w:pPr>
        <w:pStyle w:val="aff7"/>
        <w:spacing w:before="28" w:line="242" w:lineRule="auto"/>
        <w:ind w:left="2728" w:right="556" w:firstLine="383"/>
        <w:jc w:val="right"/>
        <w:rPr>
          <w:sz w:val="24"/>
          <w:szCs w:val="24"/>
        </w:rPr>
      </w:pPr>
      <w:proofErr w:type="spellStart"/>
      <w:proofErr w:type="gramStart"/>
      <w:r w:rsidRPr="001A3DAC">
        <w:rPr>
          <w:color w:val="383836"/>
          <w:w w:val="105"/>
          <w:sz w:val="24"/>
          <w:szCs w:val="24"/>
        </w:rPr>
        <w:t>по</w:t>
      </w:r>
      <w:proofErr w:type="spellEnd"/>
      <w:proofErr w:type="gramEnd"/>
      <w:r w:rsidRPr="001A3DAC">
        <w:rPr>
          <w:color w:val="383836"/>
          <w:spacing w:val="-16"/>
          <w:w w:val="105"/>
          <w:sz w:val="24"/>
          <w:szCs w:val="24"/>
        </w:rPr>
        <w:t xml:space="preserve"> </w:t>
      </w:r>
      <w:proofErr w:type="spellStart"/>
      <w:r w:rsidRPr="001A3DAC">
        <w:rPr>
          <w:color w:val="383836"/>
          <w:w w:val="105"/>
          <w:sz w:val="24"/>
          <w:szCs w:val="24"/>
        </w:rPr>
        <w:t>предоставлению</w:t>
      </w:r>
      <w:proofErr w:type="spellEnd"/>
      <w:r w:rsidRPr="001A3DAC">
        <w:rPr>
          <w:color w:val="383836"/>
          <w:w w:val="105"/>
          <w:sz w:val="24"/>
          <w:szCs w:val="24"/>
        </w:rPr>
        <w:t xml:space="preserve"> </w:t>
      </w:r>
      <w:proofErr w:type="spellStart"/>
      <w:r w:rsidRPr="001A3DAC">
        <w:rPr>
          <w:color w:val="383836"/>
          <w:sz w:val="24"/>
          <w:szCs w:val="24"/>
        </w:rPr>
        <w:t>муниципальной</w:t>
      </w:r>
      <w:proofErr w:type="spellEnd"/>
      <w:r w:rsidRPr="001A3DAC">
        <w:rPr>
          <w:color w:val="383836"/>
          <w:spacing w:val="58"/>
          <w:w w:val="105"/>
          <w:sz w:val="24"/>
          <w:szCs w:val="24"/>
        </w:rPr>
        <w:t xml:space="preserve"> </w:t>
      </w:r>
      <w:proofErr w:type="spellStart"/>
      <w:r w:rsidRPr="001A3DAC">
        <w:rPr>
          <w:color w:val="383836"/>
          <w:spacing w:val="-2"/>
          <w:w w:val="105"/>
          <w:sz w:val="24"/>
          <w:szCs w:val="24"/>
        </w:rPr>
        <w:t>услуги</w:t>
      </w:r>
      <w:proofErr w:type="spellEnd"/>
    </w:p>
    <w:p w:rsidR="001A3DAC" w:rsidRPr="001A3DAC" w:rsidRDefault="001A3DAC" w:rsidP="001A3DAC">
      <w:pPr>
        <w:spacing w:line="242" w:lineRule="auto"/>
        <w:jc w:val="right"/>
        <w:rPr>
          <w:rFonts w:ascii="Times New Roman" w:hAnsi="Times New Roman" w:cs="Times New Roman"/>
          <w:sz w:val="24"/>
          <w:szCs w:val="24"/>
        </w:rPr>
        <w:sectPr w:rsidR="001A3DAC" w:rsidRPr="001A3DAC">
          <w:type w:val="continuous"/>
          <w:pgSz w:w="16840" w:h="11910" w:orient="landscape"/>
          <w:pgMar w:top="200" w:right="520" w:bottom="280" w:left="900" w:header="720" w:footer="720" w:gutter="0"/>
          <w:cols w:num="2" w:space="720" w:equalWidth="0">
            <w:col w:w="9685" w:space="40"/>
            <w:col w:w="5695"/>
          </w:cols>
        </w:sectPr>
      </w:pPr>
    </w:p>
    <w:p w:rsidR="001A3DAC" w:rsidRPr="001A3DAC" w:rsidRDefault="001A3DAC" w:rsidP="001A3DAC">
      <w:pPr>
        <w:pStyle w:val="aff7"/>
        <w:spacing w:before="8"/>
        <w:rPr>
          <w:sz w:val="24"/>
          <w:szCs w:val="24"/>
        </w:rPr>
      </w:pPr>
    </w:p>
    <w:tbl>
      <w:tblPr>
        <w:tblStyle w:val="TableNormal"/>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582"/>
        <w:gridCol w:w="2130"/>
        <w:gridCol w:w="3107"/>
        <w:gridCol w:w="5958"/>
        <w:gridCol w:w="3410"/>
      </w:tblGrid>
      <w:tr w:rsidR="001A3DAC" w:rsidRPr="001A3DAC" w:rsidTr="001A3DAC">
        <w:trPr>
          <w:trHeight w:val="1088"/>
        </w:trPr>
        <w:tc>
          <w:tcPr>
            <w:tcW w:w="582" w:type="dxa"/>
          </w:tcPr>
          <w:p w:rsidR="001A3DAC" w:rsidRPr="001A3DAC" w:rsidRDefault="001A3DAC" w:rsidP="001A3DAC">
            <w:pPr>
              <w:pStyle w:val="TableParagraph"/>
              <w:spacing w:before="11"/>
              <w:ind w:left="165"/>
              <w:rPr>
                <w:sz w:val="24"/>
                <w:szCs w:val="24"/>
              </w:rPr>
            </w:pPr>
            <w:r w:rsidRPr="001A3DAC">
              <w:rPr>
                <w:color w:val="383836"/>
                <w:w w:val="97"/>
                <w:sz w:val="24"/>
                <w:szCs w:val="24"/>
              </w:rPr>
              <w:t>№</w:t>
            </w:r>
          </w:p>
          <w:p w:rsidR="001A3DAC" w:rsidRPr="001A3DAC" w:rsidRDefault="001A3DAC" w:rsidP="001A3DAC">
            <w:pPr>
              <w:pStyle w:val="TableParagraph"/>
              <w:spacing w:before="19"/>
              <w:ind w:left="146"/>
              <w:rPr>
                <w:sz w:val="24"/>
                <w:szCs w:val="24"/>
              </w:rPr>
            </w:pPr>
            <w:r w:rsidRPr="001A3DAC">
              <w:rPr>
                <w:color w:val="383836"/>
                <w:spacing w:val="-5"/>
                <w:w w:val="110"/>
                <w:sz w:val="24"/>
                <w:szCs w:val="24"/>
              </w:rPr>
              <w:t>n/п</w:t>
            </w:r>
          </w:p>
        </w:tc>
        <w:tc>
          <w:tcPr>
            <w:tcW w:w="2130" w:type="dxa"/>
          </w:tcPr>
          <w:p w:rsidR="001A3DAC" w:rsidRPr="001A3DAC" w:rsidRDefault="001A3DAC" w:rsidP="001A3DAC">
            <w:pPr>
              <w:pStyle w:val="TableParagraph"/>
              <w:spacing w:before="3" w:line="254" w:lineRule="auto"/>
              <w:ind w:left="456" w:right="404" w:hanging="2"/>
              <w:jc w:val="center"/>
              <w:rPr>
                <w:sz w:val="24"/>
                <w:szCs w:val="24"/>
                <w:lang w:val="ru-RU"/>
              </w:rPr>
            </w:pPr>
            <w:r w:rsidRPr="001A3DAC">
              <w:rPr>
                <w:color w:val="383836"/>
                <w:spacing w:val="-2"/>
                <w:w w:val="105"/>
                <w:sz w:val="24"/>
                <w:szCs w:val="24"/>
                <w:lang w:val="ru-RU"/>
              </w:rPr>
              <w:t xml:space="preserve">Место </w:t>
            </w:r>
            <w:r w:rsidRPr="001A3DAC">
              <w:rPr>
                <w:color w:val="383836"/>
                <w:spacing w:val="-2"/>
                <w:sz w:val="24"/>
                <w:szCs w:val="24"/>
                <w:lang w:val="ru-RU"/>
              </w:rPr>
              <w:t>выполнени</w:t>
            </w:r>
            <w:r w:rsidRPr="001A3DAC">
              <w:rPr>
                <w:color w:val="1A1A18"/>
                <w:spacing w:val="-2"/>
                <w:sz w:val="24"/>
                <w:szCs w:val="24"/>
                <w:lang w:val="ru-RU"/>
              </w:rPr>
              <w:t xml:space="preserve">я </w:t>
            </w:r>
            <w:r w:rsidRPr="001A3DAC">
              <w:rPr>
                <w:color w:val="4D4D4B"/>
                <w:spacing w:val="-2"/>
                <w:w w:val="105"/>
                <w:sz w:val="24"/>
                <w:szCs w:val="24"/>
                <w:lang w:val="ru-RU"/>
              </w:rPr>
              <w:t>действия/</w:t>
            </w:r>
          </w:p>
          <w:p w:rsidR="001A3DAC" w:rsidRPr="001A3DAC" w:rsidRDefault="001A3DAC" w:rsidP="001A3DAC">
            <w:pPr>
              <w:pStyle w:val="TableParagraph"/>
              <w:spacing w:line="224" w:lineRule="exact"/>
              <w:ind w:left="163" w:right="127"/>
              <w:jc w:val="center"/>
              <w:rPr>
                <w:b/>
                <w:sz w:val="24"/>
                <w:szCs w:val="24"/>
                <w:lang w:val="ru-RU"/>
              </w:rPr>
            </w:pPr>
            <w:r w:rsidRPr="001A3DAC">
              <w:rPr>
                <w:color w:val="383836"/>
                <w:sz w:val="24"/>
                <w:szCs w:val="24"/>
                <w:lang w:val="ru-RU"/>
              </w:rPr>
              <w:t>используемая</w:t>
            </w:r>
            <w:r w:rsidRPr="001A3DAC">
              <w:rPr>
                <w:color w:val="383836"/>
                <w:spacing w:val="36"/>
                <w:w w:val="105"/>
                <w:sz w:val="24"/>
                <w:szCs w:val="24"/>
                <w:lang w:val="ru-RU"/>
              </w:rPr>
              <w:t xml:space="preserve"> </w:t>
            </w:r>
            <w:r w:rsidRPr="001A3DAC">
              <w:rPr>
                <w:b/>
                <w:color w:val="383836"/>
                <w:spacing w:val="-5"/>
                <w:w w:val="105"/>
                <w:sz w:val="24"/>
                <w:szCs w:val="24"/>
                <w:lang w:val="ru-RU"/>
              </w:rPr>
              <w:t>ИС</w:t>
            </w:r>
          </w:p>
        </w:tc>
        <w:tc>
          <w:tcPr>
            <w:tcW w:w="3107" w:type="dxa"/>
          </w:tcPr>
          <w:p w:rsidR="001A3DAC" w:rsidRPr="001A3DAC" w:rsidRDefault="001A3DAC" w:rsidP="001A3DAC">
            <w:pPr>
              <w:pStyle w:val="TableParagraph"/>
              <w:spacing w:before="3"/>
              <w:ind w:left="947" w:right="928"/>
              <w:jc w:val="center"/>
              <w:rPr>
                <w:sz w:val="24"/>
                <w:szCs w:val="24"/>
              </w:rPr>
            </w:pPr>
            <w:proofErr w:type="spellStart"/>
            <w:r w:rsidRPr="001A3DAC">
              <w:rPr>
                <w:color w:val="383836"/>
                <w:spacing w:val="-2"/>
                <w:w w:val="105"/>
                <w:sz w:val="24"/>
                <w:szCs w:val="24"/>
              </w:rPr>
              <w:t>Процедуры</w:t>
            </w:r>
            <w:proofErr w:type="spellEnd"/>
          </w:p>
        </w:tc>
        <w:tc>
          <w:tcPr>
            <w:tcW w:w="5958" w:type="dxa"/>
          </w:tcPr>
          <w:p w:rsidR="001A3DAC" w:rsidRPr="001A3DAC" w:rsidRDefault="001A3DAC" w:rsidP="001A3DAC">
            <w:pPr>
              <w:pStyle w:val="TableParagraph"/>
              <w:spacing w:line="258" w:lineRule="exact"/>
              <w:ind w:left="2448" w:right="2422"/>
              <w:jc w:val="center"/>
              <w:rPr>
                <w:b/>
                <w:sz w:val="24"/>
                <w:szCs w:val="24"/>
              </w:rPr>
            </w:pPr>
            <w:proofErr w:type="spellStart"/>
            <w:r w:rsidRPr="001A3DAC">
              <w:rPr>
                <w:b/>
                <w:color w:val="383836"/>
                <w:spacing w:val="-2"/>
                <w:sz w:val="24"/>
                <w:szCs w:val="24"/>
              </w:rPr>
              <w:t>Действия</w:t>
            </w:r>
            <w:proofErr w:type="spellEnd"/>
          </w:p>
        </w:tc>
        <w:tc>
          <w:tcPr>
            <w:tcW w:w="3410" w:type="dxa"/>
          </w:tcPr>
          <w:p w:rsidR="001A3DAC" w:rsidRPr="001A3DAC" w:rsidRDefault="001A3DAC" w:rsidP="001A3DAC">
            <w:pPr>
              <w:pStyle w:val="TableParagraph"/>
              <w:spacing w:before="3"/>
              <w:ind w:left="666"/>
              <w:rPr>
                <w:sz w:val="24"/>
                <w:szCs w:val="24"/>
              </w:rPr>
            </w:pPr>
            <w:proofErr w:type="spellStart"/>
            <w:r w:rsidRPr="001A3DAC">
              <w:rPr>
                <w:color w:val="383836"/>
                <w:sz w:val="24"/>
                <w:szCs w:val="24"/>
              </w:rPr>
              <w:t>Максимал</w:t>
            </w:r>
            <w:r w:rsidRPr="001A3DAC">
              <w:rPr>
                <w:color w:val="1A1A18"/>
                <w:sz w:val="24"/>
                <w:szCs w:val="24"/>
              </w:rPr>
              <w:t>ь</w:t>
            </w:r>
            <w:r w:rsidRPr="001A3DAC">
              <w:rPr>
                <w:color w:val="383836"/>
                <w:sz w:val="24"/>
                <w:szCs w:val="24"/>
              </w:rPr>
              <w:t>ный</w:t>
            </w:r>
            <w:proofErr w:type="spellEnd"/>
            <w:r w:rsidRPr="001A3DAC">
              <w:rPr>
                <w:color w:val="383836"/>
                <w:spacing w:val="59"/>
                <w:sz w:val="24"/>
                <w:szCs w:val="24"/>
              </w:rPr>
              <w:t xml:space="preserve"> </w:t>
            </w:r>
            <w:proofErr w:type="spellStart"/>
            <w:r w:rsidRPr="001A3DAC">
              <w:rPr>
                <w:color w:val="383836"/>
                <w:spacing w:val="-4"/>
                <w:sz w:val="24"/>
                <w:szCs w:val="24"/>
              </w:rPr>
              <w:t>срок</w:t>
            </w:r>
            <w:proofErr w:type="spellEnd"/>
          </w:p>
        </w:tc>
      </w:tr>
      <w:tr w:rsidR="001A3DAC" w:rsidRPr="001A3DAC" w:rsidTr="001A3DAC">
        <w:trPr>
          <w:trHeight w:val="261"/>
        </w:trPr>
        <w:tc>
          <w:tcPr>
            <w:tcW w:w="582" w:type="dxa"/>
          </w:tcPr>
          <w:p w:rsidR="001A3DAC" w:rsidRPr="001A3DAC" w:rsidRDefault="001A3DAC" w:rsidP="001A3DAC">
            <w:pPr>
              <w:pStyle w:val="TableParagraph"/>
              <w:spacing w:line="241" w:lineRule="exact"/>
              <w:ind w:left="45"/>
              <w:jc w:val="center"/>
              <w:rPr>
                <w:b/>
                <w:sz w:val="24"/>
                <w:szCs w:val="24"/>
              </w:rPr>
            </w:pPr>
            <w:r w:rsidRPr="001A3DAC">
              <w:rPr>
                <w:b/>
                <w:color w:val="1A1A18"/>
                <w:w w:val="103"/>
                <w:sz w:val="24"/>
                <w:szCs w:val="24"/>
              </w:rPr>
              <w:t>1</w:t>
            </w:r>
          </w:p>
        </w:tc>
        <w:tc>
          <w:tcPr>
            <w:tcW w:w="2130" w:type="dxa"/>
          </w:tcPr>
          <w:p w:rsidR="001A3DAC" w:rsidRPr="001A3DAC" w:rsidRDefault="001A3DAC" w:rsidP="001A3DAC">
            <w:pPr>
              <w:pStyle w:val="TableParagraph"/>
              <w:spacing w:line="241" w:lineRule="exact"/>
              <w:ind w:left="53"/>
              <w:jc w:val="center"/>
              <w:rPr>
                <w:b/>
                <w:sz w:val="24"/>
                <w:szCs w:val="24"/>
              </w:rPr>
            </w:pPr>
            <w:r w:rsidRPr="001A3DAC">
              <w:rPr>
                <w:b/>
                <w:color w:val="010101"/>
                <w:w w:val="103"/>
                <w:sz w:val="24"/>
                <w:szCs w:val="24"/>
              </w:rPr>
              <w:t>2</w:t>
            </w:r>
          </w:p>
        </w:tc>
        <w:tc>
          <w:tcPr>
            <w:tcW w:w="3107" w:type="dxa"/>
          </w:tcPr>
          <w:p w:rsidR="001A3DAC" w:rsidRPr="001A3DAC" w:rsidRDefault="001A3DAC" w:rsidP="001A3DAC">
            <w:pPr>
              <w:pStyle w:val="TableParagraph"/>
              <w:spacing w:before="21" w:line="220" w:lineRule="exact"/>
              <w:ind w:left="21"/>
              <w:jc w:val="center"/>
              <w:rPr>
                <w:b/>
                <w:sz w:val="24"/>
                <w:szCs w:val="24"/>
              </w:rPr>
            </w:pPr>
            <w:r w:rsidRPr="001A3DAC">
              <w:rPr>
                <w:b/>
                <w:color w:val="1A1A18"/>
                <w:w w:val="103"/>
                <w:sz w:val="24"/>
                <w:szCs w:val="24"/>
              </w:rPr>
              <w:t>3</w:t>
            </w:r>
          </w:p>
        </w:tc>
        <w:tc>
          <w:tcPr>
            <w:tcW w:w="5958" w:type="dxa"/>
          </w:tcPr>
          <w:p w:rsidR="001A3DAC" w:rsidRPr="001A3DAC" w:rsidRDefault="001A3DAC" w:rsidP="001A3DAC">
            <w:pPr>
              <w:pStyle w:val="TableParagraph"/>
              <w:spacing w:before="2" w:line="239" w:lineRule="exact"/>
              <w:ind w:left="54"/>
              <w:jc w:val="center"/>
              <w:rPr>
                <w:b/>
                <w:sz w:val="24"/>
                <w:szCs w:val="24"/>
              </w:rPr>
            </w:pPr>
            <w:r w:rsidRPr="001A3DAC">
              <w:rPr>
                <w:b/>
                <w:color w:val="1A1A18"/>
                <w:w w:val="106"/>
                <w:sz w:val="24"/>
                <w:szCs w:val="24"/>
              </w:rPr>
              <w:t>4</w:t>
            </w:r>
          </w:p>
        </w:tc>
        <w:tc>
          <w:tcPr>
            <w:tcW w:w="3410" w:type="dxa"/>
          </w:tcPr>
          <w:p w:rsidR="001A3DAC" w:rsidRPr="001A3DAC" w:rsidRDefault="001A3DAC" w:rsidP="001A3DAC">
            <w:pPr>
              <w:pStyle w:val="TableParagraph"/>
              <w:spacing w:before="2" w:line="239" w:lineRule="exact"/>
              <w:ind w:left="73"/>
              <w:jc w:val="center"/>
              <w:rPr>
                <w:b/>
                <w:sz w:val="24"/>
                <w:szCs w:val="24"/>
              </w:rPr>
            </w:pPr>
            <w:r w:rsidRPr="001A3DAC">
              <w:rPr>
                <w:b/>
                <w:color w:val="1A1A18"/>
                <w:w w:val="103"/>
                <w:sz w:val="24"/>
                <w:szCs w:val="24"/>
              </w:rPr>
              <w:t>5</w:t>
            </w:r>
          </w:p>
        </w:tc>
      </w:tr>
      <w:tr w:rsidR="001A3DAC" w:rsidRPr="001A3DAC" w:rsidTr="001A3DAC">
        <w:trPr>
          <w:trHeight w:val="529"/>
        </w:trPr>
        <w:tc>
          <w:tcPr>
            <w:tcW w:w="582" w:type="dxa"/>
          </w:tcPr>
          <w:p w:rsidR="001A3DAC" w:rsidRPr="001A3DAC" w:rsidRDefault="001A3DAC" w:rsidP="001A3DAC">
            <w:pPr>
              <w:pStyle w:val="TableParagraph"/>
              <w:spacing w:before="152"/>
              <w:ind w:left="38"/>
              <w:jc w:val="center"/>
              <w:rPr>
                <w:sz w:val="24"/>
                <w:szCs w:val="24"/>
              </w:rPr>
            </w:pPr>
            <w:r w:rsidRPr="001A3DAC">
              <w:rPr>
                <w:color w:val="383836"/>
                <w:w w:val="103"/>
                <w:sz w:val="24"/>
                <w:szCs w:val="24"/>
              </w:rPr>
              <w:t>1</w:t>
            </w:r>
          </w:p>
        </w:tc>
        <w:tc>
          <w:tcPr>
            <w:tcW w:w="2130" w:type="dxa"/>
          </w:tcPr>
          <w:p w:rsidR="001A3DAC" w:rsidRPr="001A3DAC" w:rsidRDefault="001A3DAC" w:rsidP="001A3DAC">
            <w:pPr>
              <w:pStyle w:val="TableParagraph"/>
              <w:spacing w:before="131"/>
              <w:ind w:left="120"/>
              <w:rPr>
                <w:sz w:val="24"/>
                <w:szCs w:val="24"/>
              </w:rPr>
            </w:pPr>
            <w:proofErr w:type="spellStart"/>
            <w:r w:rsidRPr="001A3DAC">
              <w:rPr>
                <w:color w:val="383836"/>
                <w:spacing w:val="-2"/>
                <w:w w:val="105"/>
                <w:sz w:val="24"/>
                <w:szCs w:val="24"/>
              </w:rPr>
              <w:t>Ведомство</w:t>
            </w:r>
            <w:proofErr w:type="spellEnd"/>
            <w:r w:rsidRPr="001A3DAC">
              <w:rPr>
                <w:color w:val="383836"/>
                <w:spacing w:val="-2"/>
                <w:w w:val="105"/>
                <w:sz w:val="24"/>
                <w:szCs w:val="24"/>
              </w:rPr>
              <w:t>/ПГС</w:t>
            </w:r>
          </w:p>
        </w:tc>
        <w:tc>
          <w:tcPr>
            <w:tcW w:w="3107" w:type="dxa"/>
          </w:tcPr>
          <w:p w:rsidR="001A3DAC" w:rsidRPr="001A3DAC" w:rsidRDefault="001A3DAC" w:rsidP="001A3DAC">
            <w:pPr>
              <w:pStyle w:val="TableParagraph"/>
              <w:spacing w:before="3" w:line="260" w:lineRule="exact"/>
              <w:ind w:left="119"/>
              <w:rPr>
                <w:b/>
                <w:sz w:val="24"/>
                <w:szCs w:val="24"/>
                <w:lang w:val="ru-RU"/>
              </w:rPr>
            </w:pPr>
            <w:r w:rsidRPr="001A3DAC">
              <w:rPr>
                <w:color w:val="383836"/>
                <w:w w:val="105"/>
                <w:sz w:val="24"/>
                <w:szCs w:val="24"/>
                <w:lang w:val="ru-RU"/>
              </w:rPr>
              <w:t>Проверка</w:t>
            </w:r>
            <w:r w:rsidRPr="001A3DAC">
              <w:rPr>
                <w:color w:val="383836"/>
                <w:spacing w:val="-16"/>
                <w:w w:val="105"/>
                <w:sz w:val="24"/>
                <w:szCs w:val="24"/>
                <w:lang w:val="ru-RU"/>
              </w:rPr>
              <w:t xml:space="preserve"> </w:t>
            </w:r>
            <w:r w:rsidRPr="001A3DAC">
              <w:rPr>
                <w:color w:val="4D4D4B"/>
                <w:w w:val="105"/>
                <w:sz w:val="24"/>
                <w:szCs w:val="24"/>
                <w:lang w:val="ru-RU"/>
              </w:rPr>
              <w:t>документов</w:t>
            </w:r>
            <w:r w:rsidRPr="001A3DAC">
              <w:rPr>
                <w:color w:val="4D4D4B"/>
                <w:spacing w:val="-13"/>
                <w:w w:val="105"/>
                <w:sz w:val="24"/>
                <w:szCs w:val="24"/>
                <w:lang w:val="ru-RU"/>
              </w:rPr>
              <w:t xml:space="preserve"> </w:t>
            </w:r>
            <w:r w:rsidRPr="001A3DAC">
              <w:rPr>
                <w:color w:val="383836"/>
                <w:spacing w:val="-12"/>
                <w:w w:val="105"/>
                <w:sz w:val="24"/>
                <w:szCs w:val="24"/>
                <w:lang w:val="ru-RU"/>
              </w:rPr>
              <w:t>и</w:t>
            </w:r>
          </w:p>
          <w:p w:rsidR="001A3DAC" w:rsidRPr="001A3DAC" w:rsidRDefault="001A3DAC" w:rsidP="001A3DAC">
            <w:pPr>
              <w:pStyle w:val="TableParagraph"/>
              <w:spacing w:line="246" w:lineRule="exact"/>
              <w:ind w:left="124"/>
              <w:rPr>
                <w:sz w:val="24"/>
                <w:szCs w:val="24"/>
                <w:lang w:val="ru-RU"/>
              </w:rPr>
            </w:pPr>
            <w:r w:rsidRPr="001A3DAC">
              <w:rPr>
                <w:color w:val="383836"/>
                <w:sz w:val="24"/>
                <w:szCs w:val="24"/>
                <w:lang w:val="ru-RU"/>
              </w:rPr>
              <w:t>регистрация</w:t>
            </w:r>
            <w:r w:rsidRPr="001A3DAC">
              <w:rPr>
                <w:color w:val="383836"/>
                <w:spacing w:val="41"/>
                <w:w w:val="105"/>
                <w:sz w:val="24"/>
                <w:szCs w:val="24"/>
                <w:lang w:val="ru-RU"/>
              </w:rPr>
              <w:t xml:space="preserve"> </w:t>
            </w:r>
            <w:r w:rsidRPr="001A3DAC">
              <w:rPr>
                <w:color w:val="4D4D4B"/>
                <w:spacing w:val="-2"/>
                <w:w w:val="105"/>
                <w:sz w:val="24"/>
                <w:szCs w:val="24"/>
                <w:lang w:val="ru-RU"/>
              </w:rPr>
              <w:t>заявления</w:t>
            </w:r>
          </w:p>
        </w:tc>
        <w:tc>
          <w:tcPr>
            <w:tcW w:w="5958" w:type="dxa"/>
          </w:tcPr>
          <w:p w:rsidR="001A3DAC" w:rsidRPr="001A3DAC" w:rsidRDefault="001A3DAC" w:rsidP="001A3DAC">
            <w:pPr>
              <w:pStyle w:val="TableParagraph"/>
              <w:spacing w:before="143"/>
              <w:ind w:left="119"/>
              <w:rPr>
                <w:sz w:val="24"/>
                <w:szCs w:val="24"/>
              </w:rPr>
            </w:pPr>
            <w:proofErr w:type="spellStart"/>
            <w:r w:rsidRPr="001A3DAC">
              <w:rPr>
                <w:color w:val="383836"/>
                <w:spacing w:val="-2"/>
                <w:w w:val="105"/>
                <w:sz w:val="24"/>
                <w:szCs w:val="24"/>
              </w:rPr>
              <w:t>Контроль</w:t>
            </w:r>
            <w:proofErr w:type="spellEnd"/>
            <w:r w:rsidRPr="001A3DAC">
              <w:rPr>
                <w:color w:val="383836"/>
                <w:spacing w:val="6"/>
                <w:w w:val="105"/>
                <w:sz w:val="24"/>
                <w:szCs w:val="24"/>
              </w:rPr>
              <w:t xml:space="preserve"> </w:t>
            </w:r>
            <w:proofErr w:type="spellStart"/>
            <w:r w:rsidRPr="001A3DAC">
              <w:rPr>
                <w:color w:val="383836"/>
                <w:spacing w:val="-2"/>
                <w:w w:val="105"/>
                <w:sz w:val="24"/>
                <w:szCs w:val="24"/>
              </w:rPr>
              <w:t>комплектности</w:t>
            </w:r>
            <w:proofErr w:type="spellEnd"/>
            <w:r w:rsidRPr="001A3DAC">
              <w:rPr>
                <w:color w:val="383836"/>
                <w:spacing w:val="23"/>
                <w:w w:val="105"/>
                <w:sz w:val="24"/>
                <w:szCs w:val="24"/>
              </w:rPr>
              <w:t xml:space="preserve"> </w:t>
            </w:r>
            <w:proofErr w:type="spellStart"/>
            <w:r w:rsidRPr="001A3DAC">
              <w:rPr>
                <w:color w:val="383836"/>
                <w:spacing w:val="-2"/>
                <w:w w:val="105"/>
                <w:sz w:val="24"/>
                <w:szCs w:val="24"/>
              </w:rPr>
              <w:t>предоставленных</w:t>
            </w:r>
            <w:proofErr w:type="spellEnd"/>
            <w:r w:rsidRPr="001A3DAC">
              <w:rPr>
                <w:color w:val="383836"/>
                <w:spacing w:val="-27"/>
                <w:w w:val="105"/>
                <w:sz w:val="24"/>
                <w:szCs w:val="24"/>
              </w:rPr>
              <w:t xml:space="preserve"> </w:t>
            </w:r>
            <w:proofErr w:type="spellStart"/>
            <w:r w:rsidRPr="001A3DAC">
              <w:rPr>
                <w:color w:val="4D4D4B"/>
                <w:spacing w:val="-2"/>
                <w:w w:val="105"/>
                <w:sz w:val="24"/>
                <w:szCs w:val="24"/>
              </w:rPr>
              <w:t>документов</w:t>
            </w:r>
            <w:proofErr w:type="spellEnd"/>
          </w:p>
        </w:tc>
        <w:tc>
          <w:tcPr>
            <w:tcW w:w="3410" w:type="dxa"/>
            <w:vMerge w:val="restart"/>
          </w:tcPr>
          <w:p w:rsidR="001A3DAC" w:rsidRPr="001A3DAC" w:rsidRDefault="001A3DAC" w:rsidP="001A3DAC">
            <w:pPr>
              <w:pStyle w:val="TableParagraph"/>
              <w:rPr>
                <w:sz w:val="24"/>
                <w:szCs w:val="24"/>
              </w:rPr>
            </w:pPr>
          </w:p>
          <w:p w:rsidR="001A3DAC" w:rsidRPr="001A3DAC" w:rsidRDefault="001A3DAC" w:rsidP="001A3DAC">
            <w:pPr>
              <w:pStyle w:val="TableParagraph"/>
              <w:spacing w:before="239"/>
              <w:ind w:left="120"/>
              <w:rPr>
                <w:sz w:val="24"/>
                <w:szCs w:val="24"/>
              </w:rPr>
            </w:pPr>
            <w:proofErr w:type="spellStart"/>
            <w:r w:rsidRPr="001A3DAC">
              <w:rPr>
                <w:color w:val="383836"/>
                <w:w w:val="105"/>
                <w:sz w:val="24"/>
                <w:szCs w:val="24"/>
              </w:rPr>
              <w:t>До</w:t>
            </w:r>
            <w:proofErr w:type="spellEnd"/>
            <w:r w:rsidRPr="001A3DAC">
              <w:rPr>
                <w:color w:val="383836"/>
                <w:spacing w:val="-1"/>
                <w:w w:val="105"/>
                <w:sz w:val="24"/>
                <w:szCs w:val="24"/>
              </w:rPr>
              <w:t xml:space="preserve"> </w:t>
            </w:r>
            <w:r w:rsidRPr="001A3DAC">
              <w:rPr>
                <w:color w:val="383836"/>
                <w:w w:val="105"/>
                <w:sz w:val="24"/>
                <w:szCs w:val="24"/>
              </w:rPr>
              <w:t>1</w:t>
            </w:r>
            <w:r w:rsidRPr="001A3DAC">
              <w:rPr>
                <w:b/>
                <w:color w:val="383836"/>
                <w:spacing w:val="-37"/>
                <w:w w:val="105"/>
                <w:sz w:val="24"/>
                <w:szCs w:val="24"/>
              </w:rPr>
              <w:t xml:space="preserve"> </w:t>
            </w:r>
            <w:proofErr w:type="spellStart"/>
            <w:r w:rsidRPr="001A3DAC">
              <w:rPr>
                <w:color w:val="383836"/>
                <w:w w:val="105"/>
                <w:sz w:val="24"/>
                <w:szCs w:val="24"/>
              </w:rPr>
              <w:t>рабочего</w:t>
            </w:r>
            <w:proofErr w:type="spellEnd"/>
            <w:r w:rsidRPr="001A3DAC">
              <w:rPr>
                <w:color w:val="383836"/>
                <w:spacing w:val="-12"/>
                <w:w w:val="105"/>
                <w:sz w:val="24"/>
                <w:szCs w:val="24"/>
              </w:rPr>
              <w:t xml:space="preserve"> </w:t>
            </w:r>
            <w:proofErr w:type="spellStart"/>
            <w:r w:rsidRPr="001A3DAC">
              <w:rPr>
                <w:color w:val="4D4D4B"/>
                <w:w w:val="105"/>
                <w:sz w:val="24"/>
                <w:szCs w:val="24"/>
              </w:rPr>
              <w:t>дня</w:t>
            </w:r>
            <w:proofErr w:type="spellEnd"/>
            <w:r w:rsidRPr="001A3DAC">
              <w:rPr>
                <w:color w:val="4D4D4B"/>
                <w:spacing w:val="-39"/>
                <w:w w:val="105"/>
                <w:sz w:val="24"/>
                <w:szCs w:val="24"/>
              </w:rPr>
              <w:t xml:space="preserve"> </w:t>
            </w:r>
            <w:r w:rsidRPr="001A3DAC">
              <w:rPr>
                <w:color w:val="626262"/>
                <w:spacing w:val="-10"/>
                <w:w w:val="105"/>
                <w:sz w:val="24"/>
                <w:szCs w:val="24"/>
                <w:vertAlign w:val="superscript"/>
              </w:rPr>
              <w:t>1</w:t>
            </w:r>
          </w:p>
        </w:tc>
      </w:tr>
      <w:tr w:rsidR="001A3DAC" w:rsidRPr="001A3DAC" w:rsidTr="001A3DAC">
        <w:trPr>
          <w:trHeight w:val="261"/>
        </w:trPr>
        <w:tc>
          <w:tcPr>
            <w:tcW w:w="582" w:type="dxa"/>
          </w:tcPr>
          <w:p w:rsidR="001A3DAC" w:rsidRPr="001A3DAC" w:rsidRDefault="001A3DAC" w:rsidP="001A3DAC">
            <w:pPr>
              <w:pStyle w:val="TableParagraph"/>
              <w:spacing w:before="3" w:line="238" w:lineRule="exact"/>
              <w:ind w:left="41"/>
              <w:jc w:val="center"/>
              <w:rPr>
                <w:sz w:val="24"/>
                <w:szCs w:val="24"/>
              </w:rPr>
            </w:pPr>
            <w:r w:rsidRPr="001A3DAC">
              <w:rPr>
                <w:color w:val="383836"/>
                <w:w w:val="105"/>
                <w:sz w:val="24"/>
                <w:szCs w:val="24"/>
              </w:rPr>
              <w:t>2</w:t>
            </w:r>
          </w:p>
        </w:tc>
        <w:tc>
          <w:tcPr>
            <w:tcW w:w="2130" w:type="dxa"/>
          </w:tcPr>
          <w:p w:rsidR="001A3DAC" w:rsidRPr="001A3DAC" w:rsidRDefault="001A3DAC" w:rsidP="001A3DAC">
            <w:pPr>
              <w:pStyle w:val="TableParagraph"/>
              <w:spacing w:before="3" w:line="238" w:lineRule="exact"/>
              <w:ind w:left="120"/>
              <w:rPr>
                <w:sz w:val="24"/>
                <w:szCs w:val="24"/>
              </w:rPr>
            </w:pPr>
            <w:proofErr w:type="spellStart"/>
            <w:r w:rsidRPr="001A3DAC">
              <w:rPr>
                <w:color w:val="383836"/>
                <w:spacing w:val="-2"/>
                <w:w w:val="105"/>
                <w:sz w:val="24"/>
                <w:szCs w:val="24"/>
              </w:rPr>
              <w:t>Ведомство</w:t>
            </w:r>
            <w:proofErr w:type="spellEnd"/>
            <w:r w:rsidRPr="001A3DAC">
              <w:rPr>
                <w:color w:val="383836"/>
                <w:spacing w:val="-2"/>
                <w:w w:val="105"/>
                <w:sz w:val="24"/>
                <w:szCs w:val="24"/>
              </w:rPr>
              <w:t>/ПГС</w:t>
            </w:r>
          </w:p>
        </w:tc>
        <w:tc>
          <w:tcPr>
            <w:tcW w:w="3107" w:type="dxa"/>
          </w:tcPr>
          <w:p w:rsidR="001A3DAC" w:rsidRPr="001A3DAC" w:rsidRDefault="001A3DAC" w:rsidP="001A3DAC">
            <w:pPr>
              <w:pStyle w:val="TableParagraph"/>
              <w:rPr>
                <w:sz w:val="24"/>
                <w:szCs w:val="24"/>
              </w:rPr>
            </w:pPr>
          </w:p>
        </w:tc>
        <w:tc>
          <w:tcPr>
            <w:tcW w:w="5958" w:type="dxa"/>
          </w:tcPr>
          <w:p w:rsidR="001A3DAC" w:rsidRPr="001A3DAC" w:rsidRDefault="001A3DAC" w:rsidP="001A3DAC">
            <w:pPr>
              <w:pStyle w:val="TableParagraph"/>
              <w:spacing w:before="3" w:line="238" w:lineRule="exact"/>
              <w:ind w:left="107"/>
              <w:rPr>
                <w:sz w:val="24"/>
                <w:szCs w:val="24"/>
              </w:rPr>
            </w:pPr>
            <w:proofErr w:type="spellStart"/>
            <w:r w:rsidRPr="001A3DAC">
              <w:rPr>
                <w:color w:val="383836"/>
                <w:sz w:val="24"/>
                <w:szCs w:val="24"/>
              </w:rPr>
              <w:t>Подтверждение</w:t>
            </w:r>
            <w:proofErr w:type="spellEnd"/>
            <w:r w:rsidRPr="001A3DAC">
              <w:rPr>
                <w:color w:val="383836"/>
                <w:spacing w:val="42"/>
                <w:sz w:val="24"/>
                <w:szCs w:val="24"/>
              </w:rPr>
              <w:t xml:space="preserve"> </w:t>
            </w:r>
            <w:proofErr w:type="spellStart"/>
            <w:r w:rsidRPr="001A3DAC">
              <w:rPr>
                <w:color w:val="383836"/>
                <w:sz w:val="24"/>
                <w:szCs w:val="24"/>
              </w:rPr>
              <w:t>полномочий</w:t>
            </w:r>
            <w:proofErr w:type="spellEnd"/>
            <w:r w:rsidRPr="001A3DAC">
              <w:rPr>
                <w:color w:val="383836"/>
                <w:spacing w:val="51"/>
                <w:w w:val="150"/>
                <w:sz w:val="24"/>
                <w:szCs w:val="24"/>
              </w:rPr>
              <w:t xml:space="preserve"> </w:t>
            </w:r>
            <w:proofErr w:type="spellStart"/>
            <w:r w:rsidRPr="001A3DAC">
              <w:rPr>
                <w:color w:val="383836"/>
                <w:sz w:val="24"/>
                <w:szCs w:val="24"/>
              </w:rPr>
              <w:t>представителя</w:t>
            </w:r>
            <w:proofErr w:type="spellEnd"/>
            <w:r w:rsidRPr="001A3DAC">
              <w:rPr>
                <w:color w:val="383836"/>
                <w:spacing w:val="34"/>
                <w:sz w:val="24"/>
                <w:szCs w:val="24"/>
              </w:rPr>
              <w:t xml:space="preserve"> </w:t>
            </w:r>
            <w:proofErr w:type="spellStart"/>
            <w:r w:rsidRPr="001A3DAC">
              <w:rPr>
                <w:color w:val="4D4D4B"/>
                <w:spacing w:val="-2"/>
                <w:sz w:val="24"/>
                <w:szCs w:val="24"/>
              </w:rPr>
              <w:t>заявител</w:t>
            </w:r>
            <w:r w:rsidRPr="001A3DAC">
              <w:rPr>
                <w:color w:val="1A1A18"/>
                <w:spacing w:val="-2"/>
                <w:sz w:val="24"/>
                <w:szCs w:val="24"/>
              </w:rPr>
              <w:t>я</w:t>
            </w:r>
            <w:proofErr w:type="spellEnd"/>
          </w:p>
        </w:tc>
        <w:tc>
          <w:tcPr>
            <w:tcW w:w="3410" w:type="dxa"/>
            <w:vMerge/>
            <w:tcBorders>
              <w:top w:val="nil"/>
            </w:tcBorders>
          </w:tcPr>
          <w:p w:rsidR="001A3DAC" w:rsidRPr="001A3DAC" w:rsidRDefault="001A3DAC" w:rsidP="001A3DAC">
            <w:pPr>
              <w:rPr>
                <w:rFonts w:ascii="Times New Roman" w:hAnsi="Times New Roman" w:cs="Times New Roman"/>
                <w:sz w:val="24"/>
                <w:szCs w:val="24"/>
              </w:rPr>
            </w:pPr>
          </w:p>
        </w:tc>
      </w:tr>
      <w:tr w:rsidR="001A3DAC" w:rsidRPr="001A3DAC" w:rsidTr="001A3DAC">
        <w:trPr>
          <w:trHeight w:val="237"/>
        </w:trPr>
        <w:tc>
          <w:tcPr>
            <w:tcW w:w="582" w:type="dxa"/>
          </w:tcPr>
          <w:p w:rsidR="001A3DAC" w:rsidRPr="001A3DAC" w:rsidRDefault="001A3DAC" w:rsidP="001A3DAC">
            <w:pPr>
              <w:pStyle w:val="TableParagraph"/>
              <w:spacing w:before="11" w:line="206" w:lineRule="exact"/>
              <w:ind w:left="38"/>
              <w:jc w:val="center"/>
              <w:rPr>
                <w:sz w:val="24"/>
                <w:szCs w:val="24"/>
              </w:rPr>
            </w:pPr>
            <w:r w:rsidRPr="001A3DAC">
              <w:rPr>
                <w:color w:val="383836"/>
                <w:w w:val="104"/>
                <w:sz w:val="24"/>
                <w:szCs w:val="24"/>
              </w:rPr>
              <w:t>3</w:t>
            </w:r>
          </w:p>
        </w:tc>
        <w:tc>
          <w:tcPr>
            <w:tcW w:w="2130" w:type="dxa"/>
          </w:tcPr>
          <w:p w:rsidR="001A3DAC" w:rsidRPr="001A3DAC" w:rsidRDefault="001A3DAC" w:rsidP="001A3DAC">
            <w:pPr>
              <w:pStyle w:val="TableParagraph"/>
              <w:spacing w:before="3" w:line="215" w:lineRule="exact"/>
              <w:ind w:left="108"/>
              <w:rPr>
                <w:sz w:val="24"/>
                <w:szCs w:val="24"/>
              </w:rPr>
            </w:pPr>
            <w:proofErr w:type="spellStart"/>
            <w:r w:rsidRPr="001A3DAC">
              <w:rPr>
                <w:color w:val="383836"/>
                <w:spacing w:val="-2"/>
                <w:w w:val="105"/>
                <w:sz w:val="24"/>
                <w:szCs w:val="24"/>
              </w:rPr>
              <w:t>Ведомство</w:t>
            </w:r>
            <w:proofErr w:type="spellEnd"/>
            <w:r w:rsidRPr="001A3DAC">
              <w:rPr>
                <w:color w:val="383836"/>
                <w:spacing w:val="-2"/>
                <w:w w:val="105"/>
                <w:sz w:val="24"/>
                <w:szCs w:val="24"/>
              </w:rPr>
              <w:t>/ПГС</w:t>
            </w:r>
          </w:p>
        </w:tc>
        <w:tc>
          <w:tcPr>
            <w:tcW w:w="3107" w:type="dxa"/>
          </w:tcPr>
          <w:p w:rsidR="001A3DAC" w:rsidRPr="001A3DAC" w:rsidRDefault="001A3DAC" w:rsidP="001A3DAC">
            <w:pPr>
              <w:pStyle w:val="TableParagraph"/>
              <w:rPr>
                <w:sz w:val="24"/>
                <w:szCs w:val="24"/>
              </w:rPr>
            </w:pPr>
          </w:p>
        </w:tc>
        <w:tc>
          <w:tcPr>
            <w:tcW w:w="5958" w:type="dxa"/>
          </w:tcPr>
          <w:p w:rsidR="001A3DAC" w:rsidRPr="001A3DAC" w:rsidRDefault="001A3DAC" w:rsidP="001A3DAC">
            <w:pPr>
              <w:pStyle w:val="TableParagraph"/>
              <w:spacing w:line="218" w:lineRule="exact"/>
              <w:ind w:left="119"/>
              <w:rPr>
                <w:sz w:val="24"/>
                <w:szCs w:val="24"/>
              </w:rPr>
            </w:pPr>
            <w:proofErr w:type="spellStart"/>
            <w:r w:rsidRPr="001A3DAC">
              <w:rPr>
                <w:color w:val="383836"/>
                <w:sz w:val="24"/>
                <w:szCs w:val="24"/>
              </w:rPr>
              <w:t>Регистрация</w:t>
            </w:r>
            <w:proofErr w:type="spellEnd"/>
            <w:r w:rsidRPr="001A3DAC">
              <w:rPr>
                <w:color w:val="383836"/>
                <w:spacing w:val="38"/>
                <w:sz w:val="24"/>
                <w:szCs w:val="24"/>
              </w:rPr>
              <w:t xml:space="preserve"> </w:t>
            </w:r>
            <w:proofErr w:type="spellStart"/>
            <w:r w:rsidRPr="001A3DAC">
              <w:rPr>
                <w:color w:val="4D4D4B"/>
                <w:spacing w:val="-2"/>
                <w:sz w:val="24"/>
                <w:szCs w:val="24"/>
              </w:rPr>
              <w:t>заявлени</w:t>
            </w:r>
            <w:r w:rsidRPr="001A3DAC">
              <w:rPr>
                <w:color w:val="1A1A18"/>
                <w:spacing w:val="-2"/>
                <w:sz w:val="24"/>
                <w:szCs w:val="24"/>
              </w:rPr>
              <w:t>я</w:t>
            </w:r>
            <w:proofErr w:type="spellEnd"/>
          </w:p>
        </w:tc>
        <w:tc>
          <w:tcPr>
            <w:tcW w:w="3410" w:type="dxa"/>
            <w:vMerge/>
            <w:tcBorders>
              <w:top w:val="nil"/>
            </w:tcBorders>
          </w:tcPr>
          <w:p w:rsidR="001A3DAC" w:rsidRPr="001A3DAC" w:rsidRDefault="001A3DAC" w:rsidP="001A3DAC">
            <w:pPr>
              <w:rPr>
                <w:rFonts w:ascii="Times New Roman" w:hAnsi="Times New Roman" w:cs="Times New Roman"/>
                <w:sz w:val="24"/>
                <w:szCs w:val="24"/>
              </w:rPr>
            </w:pPr>
          </w:p>
        </w:tc>
      </w:tr>
      <w:tr w:rsidR="001A3DAC" w:rsidRPr="001A3DAC" w:rsidTr="001A3DAC">
        <w:trPr>
          <w:trHeight w:val="272"/>
        </w:trPr>
        <w:tc>
          <w:tcPr>
            <w:tcW w:w="582" w:type="dxa"/>
          </w:tcPr>
          <w:p w:rsidR="001A3DAC" w:rsidRPr="001A3DAC" w:rsidRDefault="001A3DAC" w:rsidP="001A3DAC">
            <w:pPr>
              <w:pStyle w:val="TableParagraph"/>
              <w:spacing w:before="23" w:line="230" w:lineRule="exact"/>
              <w:ind w:left="50"/>
              <w:jc w:val="center"/>
              <w:rPr>
                <w:sz w:val="24"/>
                <w:szCs w:val="24"/>
              </w:rPr>
            </w:pPr>
            <w:r w:rsidRPr="001A3DAC">
              <w:rPr>
                <w:color w:val="383836"/>
                <w:w w:val="103"/>
                <w:sz w:val="24"/>
                <w:szCs w:val="24"/>
              </w:rPr>
              <w:t>4</w:t>
            </w:r>
          </w:p>
        </w:tc>
        <w:tc>
          <w:tcPr>
            <w:tcW w:w="2130" w:type="dxa"/>
          </w:tcPr>
          <w:p w:rsidR="001A3DAC" w:rsidRPr="001A3DAC" w:rsidRDefault="001A3DAC" w:rsidP="001A3DAC">
            <w:pPr>
              <w:pStyle w:val="TableParagraph"/>
              <w:spacing w:before="15" w:line="238" w:lineRule="exact"/>
              <w:ind w:left="108"/>
              <w:rPr>
                <w:sz w:val="24"/>
                <w:szCs w:val="24"/>
              </w:rPr>
            </w:pPr>
            <w:proofErr w:type="spellStart"/>
            <w:r w:rsidRPr="001A3DAC">
              <w:rPr>
                <w:color w:val="383836"/>
                <w:spacing w:val="-2"/>
                <w:w w:val="105"/>
                <w:sz w:val="24"/>
                <w:szCs w:val="24"/>
              </w:rPr>
              <w:t>Ведомство</w:t>
            </w:r>
            <w:proofErr w:type="spellEnd"/>
            <w:r w:rsidRPr="001A3DAC">
              <w:rPr>
                <w:color w:val="383836"/>
                <w:spacing w:val="-2"/>
                <w:w w:val="105"/>
                <w:sz w:val="24"/>
                <w:szCs w:val="24"/>
              </w:rPr>
              <w:t>/ПГС</w:t>
            </w:r>
          </w:p>
        </w:tc>
        <w:tc>
          <w:tcPr>
            <w:tcW w:w="3107" w:type="dxa"/>
          </w:tcPr>
          <w:p w:rsidR="001A3DAC" w:rsidRPr="001A3DAC" w:rsidRDefault="001A3DAC" w:rsidP="001A3DAC">
            <w:pPr>
              <w:pStyle w:val="TableParagraph"/>
              <w:rPr>
                <w:sz w:val="24"/>
                <w:szCs w:val="24"/>
              </w:rPr>
            </w:pPr>
          </w:p>
        </w:tc>
        <w:tc>
          <w:tcPr>
            <w:tcW w:w="5958" w:type="dxa"/>
          </w:tcPr>
          <w:p w:rsidR="001A3DAC" w:rsidRPr="001A3DAC" w:rsidRDefault="001A3DAC" w:rsidP="001A3DAC">
            <w:pPr>
              <w:pStyle w:val="TableParagraph"/>
              <w:spacing w:before="15" w:line="238" w:lineRule="exact"/>
              <w:ind w:left="119"/>
              <w:rPr>
                <w:sz w:val="24"/>
                <w:szCs w:val="24"/>
                <w:lang w:val="ru-RU"/>
              </w:rPr>
            </w:pPr>
            <w:r w:rsidRPr="001A3DAC">
              <w:rPr>
                <w:color w:val="383836"/>
                <w:w w:val="105"/>
                <w:sz w:val="24"/>
                <w:szCs w:val="24"/>
                <w:lang w:val="ru-RU"/>
              </w:rPr>
              <w:t>Принятие</w:t>
            </w:r>
            <w:r w:rsidRPr="001A3DAC">
              <w:rPr>
                <w:color w:val="383836"/>
                <w:spacing w:val="5"/>
                <w:w w:val="105"/>
                <w:sz w:val="24"/>
                <w:szCs w:val="24"/>
                <w:lang w:val="ru-RU"/>
              </w:rPr>
              <w:t xml:space="preserve"> </w:t>
            </w:r>
            <w:r w:rsidRPr="001A3DAC">
              <w:rPr>
                <w:color w:val="383836"/>
                <w:w w:val="105"/>
                <w:sz w:val="24"/>
                <w:szCs w:val="24"/>
                <w:lang w:val="ru-RU"/>
              </w:rPr>
              <w:t>решения</w:t>
            </w:r>
            <w:r w:rsidRPr="001A3DAC">
              <w:rPr>
                <w:color w:val="383836"/>
                <w:spacing w:val="-14"/>
                <w:w w:val="105"/>
                <w:sz w:val="24"/>
                <w:szCs w:val="24"/>
                <w:lang w:val="ru-RU"/>
              </w:rPr>
              <w:t xml:space="preserve"> </w:t>
            </w:r>
            <w:r w:rsidRPr="001A3DAC">
              <w:rPr>
                <w:color w:val="383836"/>
                <w:w w:val="105"/>
                <w:sz w:val="24"/>
                <w:szCs w:val="24"/>
                <w:lang w:val="ru-RU"/>
              </w:rPr>
              <w:t>об</w:t>
            </w:r>
            <w:r w:rsidRPr="001A3DAC">
              <w:rPr>
                <w:color w:val="383836"/>
                <w:spacing w:val="-15"/>
                <w:w w:val="105"/>
                <w:sz w:val="24"/>
                <w:szCs w:val="24"/>
                <w:lang w:val="ru-RU"/>
              </w:rPr>
              <w:t xml:space="preserve"> </w:t>
            </w:r>
            <w:r w:rsidRPr="001A3DAC">
              <w:rPr>
                <w:color w:val="383836"/>
                <w:w w:val="105"/>
                <w:sz w:val="24"/>
                <w:szCs w:val="24"/>
                <w:lang w:val="ru-RU"/>
              </w:rPr>
              <w:t>отказе</w:t>
            </w:r>
            <w:r w:rsidRPr="001A3DAC">
              <w:rPr>
                <w:color w:val="383836"/>
                <w:spacing w:val="-16"/>
                <w:w w:val="105"/>
                <w:sz w:val="24"/>
                <w:szCs w:val="24"/>
                <w:lang w:val="ru-RU"/>
              </w:rPr>
              <w:t xml:space="preserve"> </w:t>
            </w:r>
            <w:r w:rsidRPr="001A3DAC">
              <w:rPr>
                <w:color w:val="383836"/>
                <w:w w:val="105"/>
                <w:sz w:val="24"/>
                <w:szCs w:val="24"/>
                <w:lang w:val="ru-RU"/>
              </w:rPr>
              <w:t>в</w:t>
            </w:r>
            <w:r w:rsidRPr="001A3DAC">
              <w:rPr>
                <w:color w:val="383836"/>
                <w:spacing w:val="5"/>
                <w:w w:val="105"/>
                <w:sz w:val="24"/>
                <w:szCs w:val="24"/>
                <w:lang w:val="ru-RU"/>
              </w:rPr>
              <w:t xml:space="preserve"> </w:t>
            </w:r>
            <w:r w:rsidRPr="001A3DAC">
              <w:rPr>
                <w:color w:val="383836"/>
                <w:w w:val="105"/>
                <w:sz w:val="24"/>
                <w:szCs w:val="24"/>
                <w:lang w:val="ru-RU"/>
              </w:rPr>
              <w:t>приеме</w:t>
            </w:r>
            <w:r w:rsidRPr="001A3DAC">
              <w:rPr>
                <w:color w:val="383836"/>
                <w:spacing w:val="-11"/>
                <w:w w:val="105"/>
                <w:sz w:val="24"/>
                <w:szCs w:val="24"/>
                <w:lang w:val="ru-RU"/>
              </w:rPr>
              <w:t xml:space="preserve"> </w:t>
            </w:r>
            <w:r w:rsidRPr="001A3DAC">
              <w:rPr>
                <w:color w:val="4D4D4B"/>
                <w:spacing w:val="-2"/>
                <w:w w:val="105"/>
                <w:sz w:val="24"/>
                <w:szCs w:val="24"/>
                <w:lang w:val="ru-RU"/>
              </w:rPr>
              <w:t>документов</w:t>
            </w:r>
          </w:p>
        </w:tc>
        <w:tc>
          <w:tcPr>
            <w:tcW w:w="3410" w:type="dxa"/>
            <w:vMerge/>
            <w:tcBorders>
              <w:top w:val="nil"/>
            </w:tcBorders>
          </w:tcPr>
          <w:p w:rsidR="001A3DAC" w:rsidRPr="001A3DAC" w:rsidRDefault="001A3DAC" w:rsidP="001A3DAC">
            <w:pPr>
              <w:rPr>
                <w:rFonts w:ascii="Times New Roman" w:hAnsi="Times New Roman" w:cs="Times New Roman"/>
                <w:sz w:val="24"/>
                <w:szCs w:val="24"/>
              </w:rPr>
            </w:pPr>
          </w:p>
        </w:tc>
      </w:tr>
      <w:tr w:rsidR="001A3DAC" w:rsidRPr="001A3DAC" w:rsidTr="001A3DAC">
        <w:trPr>
          <w:trHeight w:val="517"/>
        </w:trPr>
        <w:tc>
          <w:tcPr>
            <w:tcW w:w="582" w:type="dxa"/>
          </w:tcPr>
          <w:p w:rsidR="001A3DAC" w:rsidRPr="001A3DAC" w:rsidRDefault="001A3DAC" w:rsidP="001A3DAC">
            <w:pPr>
              <w:pStyle w:val="TableParagraph"/>
              <w:spacing w:before="143"/>
              <w:ind w:left="52"/>
              <w:jc w:val="center"/>
              <w:rPr>
                <w:sz w:val="24"/>
                <w:szCs w:val="24"/>
              </w:rPr>
            </w:pPr>
            <w:r w:rsidRPr="001A3DAC">
              <w:rPr>
                <w:color w:val="383836"/>
                <w:w w:val="105"/>
                <w:sz w:val="24"/>
                <w:szCs w:val="24"/>
              </w:rPr>
              <w:t>5</w:t>
            </w:r>
          </w:p>
        </w:tc>
        <w:tc>
          <w:tcPr>
            <w:tcW w:w="2130" w:type="dxa"/>
          </w:tcPr>
          <w:p w:rsidR="001A3DAC" w:rsidRPr="001A3DAC" w:rsidRDefault="001A3DAC" w:rsidP="001A3DAC">
            <w:pPr>
              <w:pStyle w:val="TableParagraph"/>
              <w:spacing w:before="3" w:line="221" w:lineRule="exact"/>
              <w:ind w:left="120"/>
              <w:rPr>
                <w:sz w:val="24"/>
                <w:szCs w:val="24"/>
              </w:rPr>
            </w:pPr>
            <w:proofErr w:type="spellStart"/>
            <w:r w:rsidRPr="001A3DAC">
              <w:rPr>
                <w:color w:val="383836"/>
                <w:spacing w:val="-2"/>
                <w:w w:val="105"/>
                <w:sz w:val="24"/>
                <w:szCs w:val="24"/>
              </w:rPr>
              <w:t>Ведомство</w:t>
            </w:r>
            <w:proofErr w:type="spellEnd"/>
            <w:r w:rsidRPr="001A3DAC">
              <w:rPr>
                <w:color w:val="383836"/>
                <w:spacing w:val="-2"/>
                <w:w w:val="105"/>
                <w:sz w:val="24"/>
                <w:szCs w:val="24"/>
              </w:rPr>
              <w:t>/ПГС</w:t>
            </w:r>
            <w:r w:rsidRPr="001A3DAC">
              <w:rPr>
                <w:color w:val="797979"/>
                <w:spacing w:val="-2"/>
                <w:w w:val="105"/>
                <w:sz w:val="24"/>
                <w:szCs w:val="24"/>
              </w:rPr>
              <w:t>/</w:t>
            </w:r>
          </w:p>
          <w:p w:rsidR="001A3DAC" w:rsidRPr="001A3DAC" w:rsidRDefault="001A3DAC" w:rsidP="001A3DAC">
            <w:pPr>
              <w:pStyle w:val="TableParagraph"/>
              <w:spacing w:line="274" w:lineRule="exact"/>
              <w:ind w:left="112"/>
              <w:rPr>
                <w:sz w:val="24"/>
                <w:szCs w:val="24"/>
              </w:rPr>
            </w:pPr>
            <w:proofErr w:type="spellStart"/>
            <w:r w:rsidRPr="001A3DAC">
              <w:rPr>
                <w:color w:val="383836"/>
                <w:spacing w:val="-4"/>
                <w:w w:val="105"/>
                <w:sz w:val="24"/>
                <w:szCs w:val="24"/>
              </w:rPr>
              <w:t>смэв</w:t>
            </w:r>
            <w:proofErr w:type="spellEnd"/>
          </w:p>
        </w:tc>
        <w:tc>
          <w:tcPr>
            <w:tcW w:w="3107" w:type="dxa"/>
          </w:tcPr>
          <w:p w:rsidR="001A3DAC" w:rsidRPr="001A3DAC" w:rsidRDefault="001A3DAC" w:rsidP="001A3DAC">
            <w:pPr>
              <w:pStyle w:val="TableParagraph"/>
              <w:spacing w:line="256" w:lineRule="exact"/>
              <w:ind w:left="119"/>
              <w:rPr>
                <w:sz w:val="24"/>
                <w:szCs w:val="24"/>
              </w:rPr>
            </w:pPr>
            <w:proofErr w:type="spellStart"/>
            <w:r w:rsidRPr="001A3DAC">
              <w:rPr>
                <w:color w:val="383836"/>
                <w:spacing w:val="-2"/>
                <w:w w:val="105"/>
                <w:sz w:val="24"/>
                <w:szCs w:val="24"/>
              </w:rPr>
              <w:t>Получение</w:t>
            </w:r>
            <w:proofErr w:type="spellEnd"/>
            <w:r w:rsidRPr="001A3DAC">
              <w:rPr>
                <w:color w:val="383836"/>
                <w:spacing w:val="-1"/>
                <w:w w:val="105"/>
                <w:sz w:val="24"/>
                <w:szCs w:val="24"/>
              </w:rPr>
              <w:t xml:space="preserve"> </w:t>
            </w:r>
            <w:proofErr w:type="spellStart"/>
            <w:r w:rsidRPr="001A3DAC">
              <w:rPr>
                <w:color w:val="4D4D4B"/>
                <w:spacing w:val="-2"/>
                <w:w w:val="105"/>
                <w:sz w:val="24"/>
                <w:szCs w:val="24"/>
              </w:rPr>
              <w:t>сведений</w:t>
            </w:r>
            <w:proofErr w:type="spellEnd"/>
          </w:p>
          <w:p w:rsidR="001A3DAC" w:rsidRPr="001A3DAC" w:rsidRDefault="001A3DAC" w:rsidP="001A3DAC">
            <w:pPr>
              <w:pStyle w:val="TableParagraph"/>
              <w:spacing w:before="15" w:line="226" w:lineRule="exact"/>
              <w:ind w:left="130"/>
              <w:rPr>
                <w:sz w:val="24"/>
                <w:szCs w:val="24"/>
              </w:rPr>
            </w:pPr>
            <w:proofErr w:type="spellStart"/>
            <w:r w:rsidRPr="001A3DAC">
              <w:rPr>
                <w:color w:val="383836"/>
                <w:sz w:val="24"/>
                <w:szCs w:val="24"/>
              </w:rPr>
              <w:t>посредством</w:t>
            </w:r>
            <w:proofErr w:type="spellEnd"/>
            <w:r w:rsidRPr="001A3DAC">
              <w:rPr>
                <w:color w:val="383836"/>
                <w:spacing w:val="27"/>
                <w:w w:val="105"/>
                <w:sz w:val="24"/>
                <w:szCs w:val="24"/>
              </w:rPr>
              <w:t xml:space="preserve"> </w:t>
            </w:r>
            <w:r w:rsidRPr="001A3DAC">
              <w:rPr>
                <w:color w:val="383836"/>
                <w:spacing w:val="-4"/>
                <w:w w:val="105"/>
                <w:sz w:val="24"/>
                <w:szCs w:val="24"/>
              </w:rPr>
              <w:t>СМЭВ</w:t>
            </w:r>
          </w:p>
        </w:tc>
        <w:tc>
          <w:tcPr>
            <w:tcW w:w="5958" w:type="dxa"/>
          </w:tcPr>
          <w:p w:rsidR="001A3DAC" w:rsidRPr="001A3DAC" w:rsidRDefault="001A3DAC" w:rsidP="001A3DAC">
            <w:pPr>
              <w:pStyle w:val="TableParagraph"/>
              <w:spacing w:before="131"/>
              <w:ind w:left="119"/>
              <w:rPr>
                <w:sz w:val="24"/>
                <w:szCs w:val="24"/>
              </w:rPr>
            </w:pPr>
            <w:proofErr w:type="spellStart"/>
            <w:r w:rsidRPr="001A3DAC">
              <w:rPr>
                <w:color w:val="383836"/>
                <w:sz w:val="24"/>
                <w:szCs w:val="24"/>
              </w:rPr>
              <w:t>Направ</w:t>
            </w:r>
            <w:r w:rsidRPr="001A3DAC">
              <w:rPr>
                <w:color w:val="626262"/>
                <w:sz w:val="24"/>
                <w:szCs w:val="24"/>
              </w:rPr>
              <w:t>ле</w:t>
            </w:r>
            <w:r w:rsidRPr="001A3DAC">
              <w:rPr>
                <w:color w:val="383836"/>
                <w:sz w:val="24"/>
                <w:szCs w:val="24"/>
              </w:rPr>
              <w:t>ние</w:t>
            </w:r>
            <w:proofErr w:type="spellEnd"/>
            <w:r w:rsidRPr="001A3DAC">
              <w:rPr>
                <w:color w:val="383836"/>
                <w:spacing w:val="58"/>
                <w:w w:val="150"/>
                <w:sz w:val="24"/>
                <w:szCs w:val="24"/>
              </w:rPr>
              <w:t xml:space="preserve"> </w:t>
            </w:r>
            <w:proofErr w:type="spellStart"/>
            <w:r w:rsidRPr="001A3DAC">
              <w:rPr>
                <w:color w:val="4D4D4B"/>
                <w:sz w:val="24"/>
                <w:szCs w:val="24"/>
              </w:rPr>
              <w:t>межведомственных</w:t>
            </w:r>
            <w:proofErr w:type="spellEnd"/>
            <w:r w:rsidRPr="001A3DAC">
              <w:rPr>
                <w:color w:val="4D4D4B"/>
                <w:spacing w:val="27"/>
                <w:sz w:val="24"/>
                <w:szCs w:val="24"/>
              </w:rPr>
              <w:t xml:space="preserve"> </w:t>
            </w:r>
            <w:proofErr w:type="spellStart"/>
            <w:r w:rsidRPr="001A3DAC">
              <w:rPr>
                <w:color w:val="4D4D4B"/>
                <w:spacing w:val="-2"/>
                <w:sz w:val="24"/>
                <w:szCs w:val="24"/>
              </w:rPr>
              <w:t>зап</w:t>
            </w:r>
            <w:r w:rsidRPr="001A3DAC">
              <w:rPr>
                <w:color w:val="C3C3C3"/>
                <w:spacing w:val="-2"/>
                <w:sz w:val="24"/>
                <w:szCs w:val="24"/>
              </w:rPr>
              <w:t>·</w:t>
            </w:r>
            <w:r w:rsidRPr="001A3DAC">
              <w:rPr>
                <w:color w:val="383836"/>
                <w:spacing w:val="-2"/>
                <w:sz w:val="24"/>
                <w:szCs w:val="24"/>
              </w:rPr>
              <w:t>росов</w:t>
            </w:r>
            <w:proofErr w:type="spellEnd"/>
          </w:p>
        </w:tc>
        <w:tc>
          <w:tcPr>
            <w:tcW w:w="3410" w:type="dxa"/>
            <w:vMerge w:val="restart"/>
          </w:tcPr>
          <w:p w:rsidR="001A3DAC" w:rsidRPr="001A3DAC" w:rsidRDefault="001A3DAC" w:rsidP="001A3DAC">
            <w:pPr>
              <w:pStyle w:val="TableParagraph"/>
              <w:spacing w:before="8"/>
              <w:rPr>
                <w:sz w:val="24"/>
                <w:szCs w:val="24"/>
              </w:rPr>
            </w:pPr>
          </w:p>
          <w:p w:rsidR="001A3DAC" w:rsidRPr="001A3DAC" w:rsidRDefault="001A3DAC" w:rsidP="001A3DAC">
            <w:pPr>
              <w:pStyle w:val="TableParagraph"/>
              <w:ind w:left="108"/>
              <w:rPr>
                <w:sz w:val="24"/>
                <w:szCs w:val="24"/>
              </w:rPr>
            </w:pPr>
            <w:proofErr w:type="spellStart"/>
            <w:r w:rsidRPr="001A3DAC">
              <w:rPr>
                <w:color w:val="383836"/>
                <w:w w:val="105"/>
                <w:sz w:val="24"/>
                <w:szCs w:val="24"/>
              </w:rPr>
              <w:t>До</w:t>
            </w:r>
            <w:proofErr w:type="spellEnd"/>
            <w:r w:rsidRPr="001A3DAC">
              <w:rPr>
                <w:color w:val="383836"/>
                <w:spacing w:val="15"/>
                <w:w w:val="105"/>
                <w:sz w:val="24"/>
                <w:szCs w:val="24"/>
              </w:rPr>
              <w:t xml:space="preserve"> </w:t>
            </w:r>
            <w:r w:rsidRPr="001A3DAC">
              <w:rPr>
                <w:color w:val="383836"/>
                <w:w w:val="105"/>
                <w:sz w:val="24"/>
                <w:szCs w:val="24"/>
              </w:rPr>
              <w:t>5</w:t>
            </w:r>
            <w:r w:rsidRPr="001A3DAC">
              <w:rPr>
                <w:color w:val="383836"/>
                <w:spacing w:val="-9"/>
                <w:w w:val="105"/>
                <w:sz w:val="24"/>
                <w:szCs w:val="24"/>
              </w:rPr>
              <w:t xml:space="preserve"> </w:t>
            </w:r>
            <w:proofErr w:type="spellStart"/>
            <w:r w:rsidRPr="001A3DAC">
              <w:rPr>
                <w:color w:val="383836"/>
                <w:w w:val="105"/>
                <w:sz w:val="24"/>
                <w:szCs w:val="24"/>
              </w:rPr>
              <w:t>рабочих</w:t>
            </w:r>
            <w:proofErr w:type="spellEnd"/>
            <w:r w:rsidRPr="001A3DAC">
              <w:rPr>
                <w:color w:val="383836"/>
                <w:spacing w:val="-10"/>
                <w:w w:val="105"/>
                <w:sz w:val="24"/>
                <w:szCs w:val="24"/>
              </w:rPr>
              <w:t xml:space="preserve"> </w:t>
            </w:r>
            <w:proofErr w:type="spellStart"/>
            <w:r w:rsidRPr="001A3DAC">
              <w:rPr>
                <w:color w:val="4D4D4B"/>
                <w:spacing w:val="-4"/>
                <w:w w:val="105"/>
                <w:sz w:val="24"/>
                <w:szCs w:val="24"/>
              </w:rPr>
              <w:t>дней</w:t>
            </w:r>
            <w:proofErr w:type="spellEnd"/>
          </w:p>
        </w:tc>
      </w:tr>
      <w:tr w:rsidR="001A3DAC" w:rsidRPr="001A3DAC" w:rsidTr="001A3DAC">
        <w:trPr>
          <w:trHeight w:val="552"/>
        </w:trPr>
        <w:tc>
          <w:tcPr>
            <w:tcW w:w="582" w:type="dxa"/>
          </w:tcPr>
          <w:p w:rsidR="001A3DAC" w:rsidRPr="001A3DAC" w:rsidRDefault="001A3DAC" w:rsidP="001A3DAC">
            <w:pPr>
              <w:pStyle w:val="TableParagraph"/>
              <w:spacing w:before="136"/>
              <w:ind w:left="68"/>
              <w:jc w:val="center"/>
              <w:rPr>
                <w:sz w:val="24"/>
                <w:szCs w:val="24"/>
              </w:rPr>
            </w:pPr>
            <w:r w:rsidRPr="001A3DAC">
              <w:rPr>
                <w:color w:val="383836"/>
                <w:w w:val="109"/>
                <w:sz w:val="24"/>
                <w:szCs w:val="24"/>
              </w:rPr>
              <w:t>6</w:t>
            </w:r>
          </w:p>
        </w:tc>
        <w:tc>
          <w:tcPr>
            <w:tcW w:w="2130" w:type="dxa"/>
          </w:tcPr>
          <w:p w:rsidR="001A3DAC" w:rsidRPr="001A3DAC" w:rsidRDefault="001A3DAC" w:rsidP="001A3DAC">
            <w:pPr>
              <w:pStyle w:val="TableParagraph"/>
              <w:spacing w:before="15" w:line="221" w:lineRule="exact"/>
              <w:ind w:left="120"/>
              <w:rPr>
                <w:sz w:val="24"/>
                <w:szCs w:val="24"/>
              </w:rPr>
            </w:pPr>
            <w:proofErr w:type="spellStart"/>
            <w:r w:rsidRPr="001A3DAC">
              <w:rPr>
                <w:color w:val="383836"/>
                <w:spacing w:val="-2"/>
                <w:w w:val="105"/>
                <w:sz w:val="24"/>
                <w:szCs w:val="24"/>
              </w:rPr>
              <w:t>Ведомство</w:t>
            </w:r>
            <w:proofErr w:type="spellEnd"/>
            <w:r w:rsidRPr="001A3DAC">
              <w:rPr>
                <w:color w:val="383836"/>
                <w:spacing w:val="-2"/>
                <w:w w:val="105"/>
                <w:sz w:val="24"/>
                <w:szCs w:val="24"/>
              </w:rPr>
              <w:t>/ПГС</w:t>
            </w:r>
            <w:r w:rsidRPr="001A3DAC">
              <w:rPr>
                <w:color w:val="797979"/>
                <w:spacing w:val="-2"/>
                <w:w w:val="105"/>
                <w:sz w:val="24"/>
                <w:szCs w:val="24"/>
              </w:rPr>
              <w:t>/</w:t>
            </w:r>
          </w:p>
          <w:p w:rsidR="001A3DAC" w:rsidRPr="001A3DAC" w:rsidRDefault="001A3DAC" w:rsidP="001A3DAC">
            <w:pPr>
              <w:pStyle w:val="TableParagraph"/>
              <w:spacing w:line="297" w:lineRule="exact"/>
              <w:ind w:left="112"/>
              <w:rPr>
                <w:sz w:val="24"/>
                <w:szCs w:val="24"/>
              </w:rPr>
            </w:pPr>
            <w:proofErr w:type="spellStart"/>
            <w:r w:rsidRPr="001A3DAC">
              <w:rPr>
                <w:color w:val="383836"/>
                <w:spacing w:val="-4"/>
                <w:w w:val="105"/>
                <w:sz w:val="24"/>
                <w:szCs w:val="24"/>
              </w:rPr>
              <w:t>смэв</w:t>
            </w:r>
            <w:proofErr w:type="spellEnd"/>
          </w:p>
        </w:tc>
        <w:tc>
          <w:tcPr>
            <w:tcW w:w="3107" w:type="dxa"/>
          </w:tcPr>
          <w:p w:rsidR="001A3DAC" w:rsidRPr="001A3DAC" w:rsidRDefault="001A3DAC" w:rsidP="001A3DAC">
            <w:pPr>
              <w:pStyle w:val="TableParagraph"/>
              <w:rPr>
                <w:sz w:val="24"/>
                <w:szCs w:val="24"/>
              </w:rPr>
            </w:pPr>
          </w:p>
        </w:tc>
        <w:tc>
          <w:tcPr>
            <w:tcW w:w="5958" w:type="dxa"/>
          </w:tcPr>
          <w:p w:rsidR="001A3DAC" w:rsidRPr="001A3DAC" w:rsidRDefault="001A3DAC" w:rsidP="001A3DAC">
            <w:pPr>
              <w:pStyle w:val="TableParagraph"/>
              <w:spacing w:before="154"/>
              <w:ind w:left="119"/>
              <w:rPr>
                <w:sz w:val="24"/>
                <w:szCs w:val="24"/>
                <w:lang w:val="ru-RU"/>
              </w:rPr>
            </w:pPr>
            <w:r w:rsidRPr="001A3DAC">
              <w:rPr>
                <w:color w:val="383836"/>
                <w:w w:val="105"/>
                <w:sz w:val="24"/>
                <w:szCs w:val="24"/>
                <w:lang w:val="ru-RU"/>
              </w:rPr>
              <w:t>По</w:t>
            </w:r>
            <w:r w:rsidRPr="001A3DAC">
              <w:rPr>
                <w:color w:val="626262"/>
                <w:w w:val="105"/>
                <w:sz w:val="24"/>
                <w:szCs w:val="24"/>
                <w:lang w:val="ru-RU"/>
              </w:rPr>
              <w:t>л</w:t>
            </w:r>
            <w:r w:rsidRPr="001A3DAC">
              <w:rPr>
                <w:color w:val="383836"/>
                <w:w w:val="105"/>
                <w:sz w:val="24"/>
                <w:szCs w:val="24"/>
                <w:lang w:val="ru-RU"/>
              </w:rPr>
              <w:t>учение</w:t>
            </w:r>
            <w:r w:rsidRPr="001A3DAC">
              <w:rPr>
                <w:color w:val="383836"/>
                <w:spacing w:val="-16"/>
                <w:w w:val="105"/>
                <w:sz w:val="24"/>
                <w:szCs w:val="24"/>
                <w:lang w:val="ru-RU"/>
              </w:rPr>
              <w:t xml:space="preserve"> </w:t>
            </w:r>
            <w:r w:rsidRPr="001A3DAC">
              <w:rPr>
                <w:color w:val="383836"/>
                <w:w w:val="105"/>
                <w:sz w:val="24"/>
                <w:szCs w:val="24"/>
                <w:lang w:val="ru-RU"/>
              </w:rPr>
              <w:t>ответов</w:t>
            </w:r>
            <w:r w:rsidRPr="001A3DAC">
              <w:rPr>
                <w:color w:val="383836"/>
                <w:spacing w:val="-11"/>
                <w:w w:val="105"/>
                <w:sz w:val="24"/>
                <w:szCs w:val="24"/>
                <w:lang w:val="ru-RU"/>
              </w:rPr>
              <w:t xml:space="preserve"> </w:t>
            </w:r>
            <w:r w:rsidRPr="001A3DAC">
              <w:rPr>
                <w:color w:val="383836"/>
                <w:w w:val="105"/>
                <w:sz w:val="24"/>
                <w:szCs w:val="24"/>
                <w:lang w:val="ru-RU"/>
              </w:rPr>
              <w:t>на</w:t>
            </w:r>
            <w:r w:rsidRPr="001A3DAC">
              <w:rPr>
                <w:color w:val="383836"/>
                <w:spacing w:val="-9"/>
                <w:w w:val="105"/>
                <w:sz w:val="24"/>
                <w:szCs w:val="24"/>
                <w:lang w:val="ru-RU"/>
              </w:rPr>
              <w:t xml:space="preserve"> </w:t>
            </w:r>
            <w:proofErr w:type="gramStart"/>
            <w:r w:rsidRPr="001A3DAC">
              <w:rPr>
                <w:color w:val="383836"/>
                <w:w w:val="105"/>
                <w:sz w:val="24"/>
                <w:szCs w:val="24"/>
                <w:lang w:val="ru-RU"/>
              </w:rPr>
              <w:t>межведомственные</w:t>
            </w:r>
            <w:proofErr w:type="gramEnd"/>
            <w:r w:rsidRPr="001A3DAC">
              <w:rPr>
                <w:color w:val="383836"/>
                <w:spacing w:val="-18"/>
                <w:w w:val="105"/>
                <w:sz w:val="24"/>
                <w:szCs w:val="24"/>
                <w:lang w:val="ru-RU"/>
              </w:rPr>
              <w:t xml:space="preserve"> </w:t>
            </w:r>
            <w:r w:rsidRPr="001A3DAC">
              <w:rPr>
                <w:color w:val="4D4D4B"/>
                <w:spacing w:val="-2"/>
                <w:w w:val="105"/>
                <w:sz w:val="24"/>
                <w:szCs w:val="24"/>
                <w:lang w:val="ru-RU"/>
              </w:rPr>
              <w:t>за</w:t>
            </w:r>
            <w:r w:rsidRPr="001A3DAC">
              <w:rPr>
                <w:color w:val="1A1A18"/>
                <w:spacing w:val="-2"/>
                <w:w w:val="105"/>
                <w:sz w:val="24"/>
                <w:szCs w:val="24"/>
                <w:lang w:val="ru-RU"/>
              </w:rPr>
              <w:t>1</w:t>
            </w:r>
            <w:r w:rsidRPr="001A3DAC">
              <w:rPr>
                <w:color w:val="4D4D4B"/>
                <w:spacing w:val="-2"/>
                <w:w w:val="105"/>
                <w:sz w:val="24"/>
                <w:szCs w:val="24"/>
                <w:lang w:val="ru-RU"/>
              </w:rPr>
              <w:t>1росы</w:t>
            </w:r>
          </w:p>
        </w:tc>
        <w:tc>
          <w:tcPr>
            <w:tcW w:w="3410" w:type="dxa"/>
            <w:vMerge/>
            <w:tcBorders>
              <w:top w:val="nil"/>
            </w:tcBorders>
          </w:tcPr>
          <w:p w:rsidR="001A3DAC" w:rsidRPr="001A3DAC" w:rsidRDefault="001A3DAC" w:rsidP="001A3DAC">
            <w:pPr>
              <w:rPr>
                <w:rFonts w:ascii="Times New Roman" w:hAnsi="Times New Roman" w:cs="Times New Roman"/>
                <w:sz w:val="24"/>
                <w:szCs w:val="24"/>
              </w:rPr>
            </w:pPr>
          </w:p>
        </w:tc>
      </w:tr>
      <w:tr w:rsidR="001A3DAC" w:rsidRPr="001A3DAC" w:rsidTr="001A3DAC">
        <w:trPr>
          <w:trHeight w:val="529"/>
        </w:trPr>
        <w:tc>
          <w:tcPr>
            <w:tcW w:w="582" w:type="dxa"/>
            <w:vMerge w:val="restart"/>
          </w:tcPr>
          <w:p w:rsidR="001A3DAC" w:rsidRPr="001A3DAC" w:rsidRDefault="001A3DAC" w:rsidP="001A3DAC">
            <w:pPr>
              <w:pStyle w:val="TableParagraph"/>
              <w:rPr>
                <w:sz w:val="24"/>
                <w:szCs w:val="24"/>
                <w:lang w:val="ru-RU"/>
              </w:rPr>
            </w:pPr>
          </w:p>
          <w:p w:rsidR="001A3DAC" w:rsidRPr="001A3DAC" w:rsidRDefault="001A3DAC" w:rsidP="001A3DAC">
            <w:pPr>
              <w:pStyle w:val="TableParagraph"/>
              <w:rPr>
                <w:sz w:val="24"/>
                <w:szCs w:val="24"/>
                <w:lang w:val="ru-RU"/>
              </w:rPr>
            </w:pPr>
          </w:p>
          <w:p w:rsidR="001A3DAC" w:rsidRPr="001A3DAC" w:rsidRDefault="001A3DAC" w:rsidP="001A3DAC">
            <w:pPr>
              <w:pStyle w:val="TableParagraph"/>
              <w:rPr>
                <w:sz w:val="24"/>
                <w:szCs w:val="24"/>
                <w:lang w:val="ru-RU"/>
              </w:rPr>
            </w:pPr>
          </w:p>
          <w:p w:rsidR="001A3DAC" w:rsidRPr="001A3DAC" w:rsidRDefault="001A3DAC" w:rsidP="001A3DAC">
            <w:pPr>
              <w:pStyle w:val="TableParagraph"/>
              <w:rPr>
                <w:sz w:val="24"/>
                <w:szCs w:val="24"/>
                <w:lang w:val="ru-RU"/>
              </w:rPr>
            </w:pPr>
          </w:p>
          <w:p w:rsidR="001A3DAC" w:rsidRPr="001A3DAC" w:rsidRDefault="001A3DAC" w:rsidP="001A3DAC">
            <w:pPr>
              <w:pStyle w:val="TableParagraph"/>
              <w:spacing w:before="1"/>
              <w:ind w:left="30"/>
              <w:jc w:val="center"/>
              <w:rPr>
                <w:sz w:val="24"/>
                <w:szCs w:val="24"/>
              </w:rPr>
            </w:pPr>
            <w:r w:rsidRPr="001A3DAC">
              <w:rPr>
                <w:color w:val="383836"/>
                <w:w w:val="103"/>
                <w:sz w:val="24"/>
                <w:szCs w:val="24"/>
              </w:rPr>
              <w:t>7</w:t>
            </w:r>
          </w:p>
        </w:tc>
        <w:tc>
          <w:tcPr>
            <w:tcW w:w="2130" w:type="dxa"/>
            <w:vMerge w:val="restart"/>
          </w:tcPr>
          <w:p w:rsidR="001A3DAC" w:rsidRPr="001A3DAC" w:rsidRDefault="001A3DAC" w:rsidP="001A3DAC">
            <w:pPr>
              <w:pStyle w:val="TableParagraph"/>
              <w:rPr>
                <w:sz w:val="24"/>
                <w:szCs w:val="24"/>
              </w:rPr>
            </w:pPr>
          </w:p>
          <w:p w:rsidR="001A3DAC" w:rsidRPr="001A3DAC" w:rsidRDefault="001A3DAC" w:rsidP="001A3DAC">
            <w:pPr>
              <w:pStyle w:val="TableParagraph"/>
              <w:rPr>
                <w:sz w:val="24"/>
                <w:szCs w:val="24"/>
              </w:rPr>
            </w:pPr>
          </w:p>
          <w:p w:rsidR="001A3DAC" w:rsidRPr="001A3DAC" w:rsidRDefault="001A3DAC" w:rsidP="001A3DAC">
            <w:pPr>
              <w:pStyle w:val="TableParagraph"/>
              <w:spacing w:before="4"/>
              <w:rPr>
                <w:sz w:val="24"/>
                <w:szCs w:val="24"/>
              </w:rPr>
            </w:pPr>
          </w:p>
          <w:p w:rsidR="001A3DAC" w:rsidRPr="001A3DAC" w:rsidRDefault="001A3DAC" w:rsidP="001A3DAC">
            <w:pPr>
              <w:pStyle w:val="TableParagraph"/>
              <w:spacing w:line="221" w:lineRule="exact"/>
              <w:ind w:left="108"/>
              <w:rPr>
                <w:sz w:val="24"/>
                <w:szCs w:val="24"/>
              </w:rPr>
            </w:pPr>
            <w:proofErr w:type="spellStart"/>
            <w:r w:rsidRPr="001A3DAC">
              <w:rPr>
                <w:color w:val="383836"/>
                <w:spacing w:val="-2"/>
                <w:w w:val="105"/>
                <w:sz w:val="24"/>
                <w:szCs w:val="24"/>
              </w:rPr>
              <w:t>Ведомство</w:t>
            </w:r>
            <w:proofErr w:type="spellEnd"/>
            <w:r w:rsidRPr="001A3DAC">
              <w:rPr>
                <w:color w:val="383836"/>
                <w:spacing w:val="-2"/>
                <w:w w:val="105"/>
                <w:sz w:val="24"/>
                <w:szCs w:val="24"/>
              </w:rPr>
              <w:t>/ПГС</w:t>
            </w:r>
            <w:r w:rsidRPr="001A3DAC">
              <w:rPr>
                <w:color w:val="626262"/>
                <w:spacing w:val="-2"/>
                <w:w w:val="105"/>
                <w:sz w:val="24"/>
                <w:szCs w:val="24"/>
              </w:rPr>
              <w:t>/</w:t>
            </w:r>
          </w:p>
          <w:p w:rsidR="001A3DAC" w:rsidRPr="001A3DAC" w:rsidRDefault="001A3DAC" w:rsidP="001A3DAC">
            <w:pPr>
              <w:pStyle w:val="TableParagraph"/>
              <w:spacing w:line="347" w:lineRule="exact"/>
              <w:ind w:left="112"/>
              <w:rPr>
                <w:sz w:val="24"/>
                <w:szCs w:val="24"/>
              </w:rPr>
            </w:pPr>
            <w:proofErr w:type="spellStart"/>
            <w:r w:rsidRPr="001A3DAC">
              <w:rPr>
                <w:color w:val="383836"/>
                <w:spacing w:val="-4"/>
                <w:w w:val="105"/>
                <w:sz w:val="24"/>
                <w:szCs w:val="24"/>
              </w:rPr>
              <w:t>смэв</w:t>
            </w:r>
            <w:proofErr w:type="spellEnd"/>
          </w:p>
        </w:tc>
        <w:tc>
          <w:tcPr>
            <w:tcW w:w="3107" w:type="dxa"/>
            <w:vMerge w:val="restart"/>
          </w:tcPr>
          <w:p w:rsidR="001A3DAC" w:rsidRPr="001A3DAC" w:rsidRDefault="001A3DAC" w:rsidP="001A3DAC">
            <w:pPr>
              <w:pStyle w:val="TableParagraph"/>
              <w:spacing w:before="3" w:line="249" w:lineRule="auto"/>
              <w:ind w:left="115" w:firstLine="3"/>
              <w:rPr>
                <w:sz w:val="24"/>
                <w:szCs w:val="24"/>
                <w:lang w:val="ru-RU"/>
              </w:rPr>
            </w:pPr>
            <w:r w:rsidRPr="001A3DAC">
              <w:rPr>
                <w:color w:val="383836"/>
                <w:w w:val="105"/>
                <w:sz w:val="24"/>
                <w:szCs w:val="24"/>
                <w:lang w:val="ru-RU"/>
              </w:rPr>
              <w:t xml:space="preserve">Подготовка акта </w:t>
            </w:r>
            <w:r w:rsidRPr="001A3DAC">
              <w:rPr>
                <w:color w:val="383836"/>
                <w:spacing w:val="-2"/>
                <w:w w:val="105"/>
                <w:sz w:val="24"/>
                <w:szCs w:val="24"/>
                <w:lang w:val="ru-RU"/>
              </w:rPr>
              <w:t>обследования, направ</w:t>
            </w:r>
            <w:r w:rsidRPr="001A3DAC">
              <w:rPr>
                <w:color w:val="626262"/>
                <w:spacing w:val="-2"/>
                <w:w w:val="105"/>
                <w:sz w:val="24"/>
                <w:szCs w:val="24"/>
                <w:lang w:val="ru-RU"/>
              </w:rPr>
              <w:t>ле</w:t>
            </w:r>
            <w:r w:rsidRPr="001A3DAC">
              <w:rPr>
                <w:color w:val="383836"/>
                <w:spacing w:val="-2"/>
                <w:w w:val="105"/>
                <w:sz w:val="24"/>
                <w:szCs w:val="24"/>
                <w:lang w:val="ru-RU"/>
              </w:rPr>
              <w:t>н</w:t>
            </w:r>
            <w:r w:rsidRPr="001A3DAC">
              <w:rPr>
                <w:color w:val="1A1A18"/>
                <w:spacing w:val="-2"/>
                <w:w w:val="105"/>
                <w:sz w:val="24"/>
                <w:szCs w:val="24"/>
                <w:lang w:val="ru-RU"/>
              </w:rPr>
              <w:t>и</w:t>
            </w:r>
            <w:r w:rsidRPr="001A3DAC">
              <w:rPr>
                <w:color w:val="4D4D4B"/>
                <w:spacing w:val="-2"/>
                <w:w w:val="105"/>
                <w:sz w:val="24"/>
                <w:szCs w:val="24"/>
                <w:lang w:val="ru-RU"/>
              </w:rPr>
              <w:t xml:space="preserve">е </w:t>
            </w:r>
            <w:r w:rsidRPr="001A3DAC">
              <w:rPr>
                <w:color w:val="383836"/>
                <w:spacing w:val="-2"/>
                <w:w w:val="105"/>
                <w:sz w:val="24"/>
                <w:szCs w:val="24"/>
                <w:lang w:val="ru-RU"/>
              </w:rPr>
              <w:t>начислений компенсационной стоимости</w:t>
            </w:r>
          </w:p>
        </w:tc>
        <w:tc>
          <w:tcPr>
            <w:tcW w:w="5958" w:type="dxa"/>
          </w:tcPr>
          <w:p w:rsidR="001A3DAC" w:rsidRPr="001A3DAC" w:rsidRDefault="001A3DAC" w:rsidP="001A3DAC">
            <w:pPr>
              <w:pStyle w:val="TableParagraph"/>
              <w:spacing w:line="256" w:lineRule="exact"/>
              <w:ind w:left="122" w:hanging="15"/>
              <w:rPr>
                <w:sz w:val="24"/>
                <w:szCs w:val="24"/>
                <w:lang w:val="ru-RU"/>
              </w:rPr>
            </w:pPr>
            <w:r w:rsidRPr="001A3DAC">
              <w:rPr>
                <w:color w:val="383836"/>
                <w:w w:val="105"/>
                <w:sz w:val="24"/>
                <w:szCs w:val="24"/>
                <w:lang w:val="ru-RU"/>
              </w:rPr>
              <w:t>Выезд</w:t>
            </w:r>
            <w:r w:rsidRPr="001A3DAC">
              <w:rPr>
                <w:color w:val="383836"/>
                <w:spacing w:val="-16"/>
                <w:w w:val="105"/>
                <w:sz w:val="24"/>
                <w:szCs w:val="24"/>
                <w:lang w:val="ru-RU"/>
              </w:rPr>
              <w:t xml:space="preserve"> </w:t>
            </w:r>
            <w:r w:rsidRPr="001A3DAC">
              <w:rPr>
                <w:color w:val="383836"/>
                <w:w w:val="105"/>
                <w:sz w:val="24"/>
                <w:szCs w:val="24"/>
                <w:lang w:val="ru-RU"/>
              </w:rPr>
              <w:t>на</w:t>
            </w:r>
            <w:r w:rsidRPr="001A3DAC">
              <w:rPr>
                <w:color w:val="383836"/>
                <w:spacing w:val="-15"/>
                <w:w w:val="105"/>
                <w:sz w:val="24"/>
                <w:szCs w:val="24"/>
                <w:lang w:val="ru-RU"/>
              </w:rPr>
              <w:t xml:space="preserve"> </w:t>
            </w:r>
            <w:r w:rsidRPr="001A3DAC">
              <w:rPr>
                <w:color w:val="383836"/>
                <w:w w:val="105"/>
                <w:sz w:val="24"/>
                <w:szCs w:val="24"/>
                <w:lang w:val="ru-RU"/>
              </w:rPr>
              <w:t>место</w:t>
            </w:r>
            <w:r w:rsidRPr="001A3DAC">
              <w:rPr>
                <w:color w:val="383836"/>
                <w:spacing w:val="-15"/>
                <w:w w:val="105"/>
                <w:sz w:val="24"/>
                <w:szCs w:val="24"/>
                <w:lang w:val="ru-RU"/>
              </w:rPr>
              <w:t xml:space="preserve"> </w:t>
            </w:r>
            <w:r w:rsidRPr="001A3DAC">
              <w:rPr>
                <w:color w:val="383836"/>
                <w:w w:val="105"/>
                <w:sz w:val="24"/>
                <w:szCs w:val="24"/>
                <w:lang w:val="ru-RU"/>
              </w:rPr>
              <w:t>проведения</w:t>
            </w:r>
            <w:r w:rsidRPr="001A3DAC">
              <w:rPr>
                <w:color w:val="383836"/>
                <w:spacing w:val="2"/>
                <w:w w:val="105"/>
                <w:sz w:val="24"/>
                <w:szCs w:val="24"/>
                <w:lang w:val="ru-RU"/>
              </w:rPr>
              <w:t xml:space="preserve"> </w:t>
            </w:r>
            <w:r w:rsidRPr="001A3DAC">
              <w:rPr>
                <w:color w:val="383836"/>
                <w:w w:val="105"/>
                <w:sz w:val="24"/>
                <w:szCs w:val="24"/>
                <w:lang w:val="ru-RU"/>
              </w:rPr>
              <w:t>работ</w:t>
            </w:r>
            <w:r w:rsidRPr="001A3DAC">
              <w:rPr>
                <w:color w:val="383836"/>
                <w:spacing w:val="-20"/>
                <w:w w:val="105"/>
                <w:sz w:val="24"/>
                <w:szCs w:val="24"/>
                <w:lang w:val="ru-RU"/>
              </w:rPr>
              <w:t xml:space="preserve"> </w:t>
            </w:r>
            <w:r w:rsidRPr="001A3DAC">
              <w:rPr>
                <w:color w:val="4D4D4B"/>
                <w:w w:val="105"/>
                <w:sz w:val="24"/>
                <w:szCs w:val="24"/>
                <w:lang w:val="ru-RU"/>
              </w:rPr>
              <w:t>для</w:t>
            </w:r>
            <w:r w:rsidRPr="001A3DAC">
              <w:rPr>
                <w:color w:val="4D4D4B"/>
                <w:spacing w:val="-7"/>
                <w:w w:val="105"/>
                <w:sz w:val="24"/>
                <w:szCs w:val="24"/>
                <w:lang w:val="ru-RU"/>
              </w:rPr>
              <w:t xml:space="preserve"> </w:t>
            </w:r>
            <w:r w:rsidRPr="001A3DAC">
              <w:rPr>
                <w:color w:val="383836"/>
                <w:w w:val="105"/>
                <w:sz w:val="24"/>
                <w:szCs w:val="24"/>
                <w:lang w:val="ru-RU"/>
              </w:rPr>
              <w:t>обс</w:t>
            </w:r>
            <w:r w:rsidRPr="001A3DAC">
              <w:rPr>
                <w:color w:val="626262"/>
                <w:w w:val="105"/>
                <w:sz w:val="24"/>
                <w:szCs w:val="24"/>
                <w:lang w:val="ru-RU"/>
              </w:rPr>
              <w:t>лед</w:t>
            </w:r>
            <w:r w:rsidRPr="001A3DAC">
              <w:rPr>
                <w:color w:val="383836"/>
                <w:w w:val="105"/>
                <w:sz w:val="24"/>
                <w:szCs w:val="24"/>
                <w:lang w:val="ru-RU"/>
              </w:rPr>
              <w:t xml:space="preserve">ования </w:t>
            </w:r>
            <w:r w:rsidRPr="001A3DAC">
              <w:rPr>
                <w:color w:val="383836"/>
                <w:spacing w:val="-2"/>
                <w:w w:val="105"/>
                <w:sz w:val="24"/>
                <w:szCs w:val="24"/>
                <w:lang w:val="ru-RU"/>
              </w:rPr>
              <w:t>участка</w:t>
            </w:r>
          </w:p>
        </w:tc>
        <w:tc>
          <w:tcPr>
            <w:tcW w:w="3410" w:type="dxa"/>
            <w:vMerge w:val="restart"/>
          </w:tcPr>
          <w:p w:rsidR="001A3DAC" w:rsidRPr="001A3DAC" w:rsidRDefault="001A3DAC" w:rsidP="001A3DAC">
            <w:pPr>
              <w:pStyle w:val="TableParagraph"/>
              <w:rPr>
                <w:sz w:val="24"/>
                <w:szCs w:val="24"/>
                <w:lang w:val="ru-RU"/>
              </w:rPr>
            </w:pPr>
          </w:p>
          <w:p w:rsidR="001A3DAC" w:rsidRPr="001A3DAC" w:rsidRDefault="001A3DAC" w:rsidP="001A3DAC">
            <w:pPr>
              <w:pStyle w:val="TableParagraph"/>
              <w:rPr>
                <w:sz w:val="24"/>
                <w:szCs w:val="24"/>
                <w:lang w:val="ru-RU"/>
              </w:rPr>
            </w:pPr>
          </w:p>
          <w:p w:rsidR="001A3DAC" w:rsidRPr="001A3DAC" w:rsidRDefault="001A3DAC" w:rsidP="001A3DAC">
            <w:pPr>
              <w:pStyle w:val="TableParagraph"/>
              <w:rPr>
                <w:sz w:val="24"/>
                <w:szCs w:val="24"/>
                <w:lang w:val="ru-RU"/>
              </w:rPr>
            </w:pPr>
          </w:p>
          <w:p w:rsidR="001A3DAC" w:rsidRPr="001A3DAC" w:rsidRDefault="001A3DAC" w:rsidP="001A3DAC">
            <w:pPr>
              <w:pStyle w:val="TableParagraph"/>
              <w:spacing w:before="212"/>
              <w:ind w:left="120"/>
              <w:rPr>
                <w:sz w:val="24"/>
                <w:szCs w:val="24"/>
              </w:rPr>
            </w:pPr>
            <w:proofErr w:type="spellStart"/>
            <w:r w:rsidRPr="001A3DAC">
              <w:rPr>
                <w:color w:val="383836"/>
                <w:sz w:val="24"/>
                <w:szCs w:val="24"/>
              </w:rPr>
              <w:t>До</w:t>
            </w:r>
            <w:proofErr w:type="spellEnd"/>
            <w:r w:rsidRPr="001A3DAC">
              <w:rPr>
                <w:color w:val="383836"/>
                <w:spacing w:val="-3"/>
                <w:sz w:val="24"/>
                <w:szCs w:val="24"/>
              </w:rPr>
              <w:t xml:space="preserve"> </w:t>
            </w:r>
            <w:r w:rsidRPr="001A3DAC">
              <w:rPr>
                <w:color w:val="383836"/>
                <w:sz w:val="24"/>
                <w:szCs w:val="24"/>
              </w:rPr>
              <w:t>10</w:t>
            </w:r>
            <w:r w:rsidRPr="001A3DAC">
              <w:rPr>
                <w:color w:val="383836"/>
                <w:spacing w:val="-7"/>
                <w:sz w:val="24"/>
                <w:szCs w:val="24"/>
              </w:rPr>
              <w:t xml:space="preserve"> </w:t>
            </w:r>
            <w:proofErr w:type="spellStart"/>
            <w:r w:rsidRPr="001A3DAC">
              <w:rPr>
                <w:color w:val="383836"/>
                <w:sz w:val="24"/>
                <w:szCs w:val="24"/>
              </w:rPr>
              <w:t>рабочих</w:t>
            </w:r>
            <w:proofErr w:type="spellEnd"/>
            <w:r w:rsidRPr="001A3DAC">
              <w:rPr>
                <w:color w:val="383836"/>
                <w:spacing w:val="-2"/>
                <w:sz w:val="24"/>
                <w:szCs w:val="24"/>
              </w:rPr>
              <w:t xml:space="preserve"> </w:t>
            </w:r>
            <w:proofErr w:type="spellStart"/>
            <w:r w:rsidRPr="001A3DAC">
              <w:rPr>
                <w:color w:val="4D4D4B"/>
                <w:spacing w:val="-4"/>
                <w:sz w:val="24"/>
                <w:szCs w:val="24"/>
              </w:rPr>
              <w:t>дней</w:t>
            </w:r>
            <w:proofErr w:type="spellEnd"/>
          </w:p>
        </w:tc>
      </w:tr>
      <w:tr w:rsidR="001A3DAC" w:rsidRPr="001A3DAC" w:rsidTr="001A3DAC">
        <w:trPr>
          <w:trHeight w:val="832"/>
        </w:trPr>
        <w:tc>
          <w:tcPr>
            <w:tcW w:w="582" w:type="dxa"/>
            <w:vMerge/>
            <w:tcBorders>
              <w:top w:val="nil"/>
            </w:tcBorders>
          </w:tcPr>
          <w:p w:rsidR="001A3DAC" w:rsidRPr="001A3DAC" w:rsidRDefault="001A3DAC" w:rsidP="001A3DAC">
            <w:pPr>
              <w:rPr>
                <w:rFonts w:ascii="Times New Roman" w:hAnsi="Times New Roman" w:cs="Times New Roman"/>
                <w:sz w:val="24"/>
                <w:szCs w:val="24"/>
              </w:rPr>
            </w:pPr>
          </w:p>
        </w:tc>
        <w:tc>
          <w:tcPr>
            <w:tcW w:w="2130" w:type="dxa"/>
            <w:vMerge/>
            <w:tcBorders>
              <w:top w:val="nil"/>
            </w:tcBorders>
          </w:tcPr>
          <w:p w:rsidR="001A3DAC" w:rsidRPr="001A3DAC" w:rsidRDefault="001A3DAC" w:rsidP="001A3DAC">
            <w:pPr>
              <w:rPr>
                <w:rFonts w:ascii="Times New Roman" w:hAnsi="Times New Roman" w:cs="Times New Roman"/>
                <w:sz w:val="24"/>
                <w:szCs w:val="24"/>
              </w:rPr>
            </w:pPr>
          </w:p>
        </w:tc>
        <w:tc>
          <w:tcPr>
            <w:tcW w:w="3107" w:type="dxa"/>
            <w:vMerge/>
            <w:tcBorders>
              <w:top w:val="nil"/>
            </w:tcBorders>
          </w:tcPr>
          <w:p w:rsidR="001A3DAC" w:rsidRPr="001A3DAC" w:rsidRDefault="001A3DAC" w:rsidP="001A3DAC">
            <w:pPr>
              <w:rPr>
                <w:rFonts w:ascii="Times New Roman" w:hAnsi="Times New Roman" w:cs="Times New Roman"/>
                <w:sz w:val="24"/>
                <w:szCs w:val="24"/>
              </w:rPr>
            </w:pPr>
          </w:p>
        </w:tc>
        <w:tc>
          <w:tcPr>
            <w:tcW w:w="5958" w:type="dxa"/>
          </w:tcPr>
          <w:p w:rsidR="001A3DAC" w:rsidRPr="001A3DAC" w:rsidRDefault="001A3DAC" w:rsidP="001A3DAC">
            <w:pPr>
              <w:pStyle w:val="TableParagraph"/>
              <w:spacing w:before="3" w:line="242" w:lineRule="auto"/>
              <w:ind w:left="118" w:hanging="11"/>
              <w:rPr>
                <w:sz w:val="24"/>
                <w:szCs w:val="24"/>
                <w:lang w:val="ru-RU"/>
              </w:rPr>
            </w:pPr>
            <w:r w:rsidRPr="001A3DAC">
              <w:rPr>
                <w:color w:val="383836"/>
                <w:w w:val="105"/>
                <w:sz w:val="24"/>
                <w:szCs w:val="24"/>
                <w:lang w:val="ru-RU"/>
              </w:rPr>
              <w:t>Направ</w:t>
            </w:r>
            <w:r w:rsidRPr="001A3DAC">
              <w:rPr>
                <w:color w:val="626262"/>
                <w:w w:val="105"/>
                <w:sz w:val="24"/>
                <w:szCs w:val="24"/>
                <w:lang w:val="ru-RU"/>
              </w:rPr>
              <w:t>ле</w:t>
            </w:r>
            <w:r w:rsidRPr="001A3DAC">
              <w:rPr>
                <w:color w:val="383836"/>
                <w:w w:val="105"/>
                <w:sz w:val="24"/>
                <w:szCs w:val="24"/>
                <w:lang w:val="ru-RU"/>
              </w:rPr>
              <w:t>ние</w:t>
            </w:r>
            <w:r w:rsidRPr="001A3DAC">
              <w:rPr>
                <w:color w:val="383836"/>
                <w:spacing w:val="-16"/>
                <w:w w:val="105"/>
                <w:sz w:val="24"/>
                <w:szCs w:val="24"/>
                <w:lang w:val="ru-RU"/>
              </w:rPr>
              <w:t xml:space="preserve"> </w:t>
            </w:r>
            <w:r w:rsidRPr="001A3DAC">
              <w:rPr>
                <w:color w:val="383836"/>
                <w:w w:val="105"/>
                <w:sz w:val="24"/>
                <w:szCs w:val="24"/>
                <w:lang w:val="ru-RU"/>
              </w:rPr>
              <w:t>акта</w:t>
            </w:r>
            <w:r w:rsidRPr="001A3DAC">
              <w:rPr>
                <w:color w:val="383836"/>
                <w:spacing w:val="-15"/>
                <w:w w:val="105"/>
                <w:sz w:val="24"/>
                <w:szCs w:val="24"/>
                <w:lang w:val="ru-RU"/>
              </w:rPr>
              <w:t xml:space="preserve"> </w:t>
            </w:r>
            <w:r w:rsidRPr="001A3DAC">
              <w:rPr>
                <w:color w:val="383836"/>
                <w:w w:val="105"/>
                <w:sz w:val="24"/>
                <w:szCs w:val="24"/>
                <w:lang w:val="ru-RU"/>
              </w:rPr>
              <w:t>обследования</w:t>
            </w:r>
            <w:r w:rsidRPr="001A3DAC">
              <w:rPr>
                <w:color w:val="626262"/>
                <w:w w:val="105"/>
                <w:sz w:val="24"/>
                <w:szCs w:val="24"/>
                <w:lang w:val="ru-RU"/>
              </w:rPr>
              <w:t>,</w:t>
            </w:r>
            <w:r w:rsidRPr="001A3DAC">
              <w:rPr>
                <w:color w:val="626262"/>
                <w:spacing w:val="-15"/>
                <w:w w:val="105"/>
                <w:sz w:val="24"/>
                <w:szCs w:val="24"/>
                <w:lang w:val="ru-RU"/>
              </w:rPr>
              <w:t xml:space="preserve"> </w:t>
            </w:r>
            <w:r w:rsidRPr="001A3DAC">
              <w:rPr>
                <w:color w:val="383836"/>
                <w:w w:val="105"/>
                <w:sz w:val="24"/>
                <w:szCs w:val="24"/>
                <w:lang w:val="ru-RU"/>
              </w:rPr>
              <w:t xml:space="preserve">расчета компенсационной </w:t>
            </w:r>
            <w:r w:rsidRPr="001A3DAC">
              <w:rPr>
                <w:color w:val="4D4D4B"/>
                <w:w w:val="105"/>
                <w:sz w:val="24"/>
                <w:szCs w:val="24"/>
                <w:lang w:val="ru-RU"/>
              </w:rPr>
              <w:t>стоимости</w:t>
            </w:r>
          </w:p>
        </w:tc>
        <w:tc>
          <w:tcPr>
            <w:tcW w:w="3410" w:type="dxa"/>
            <w:vMerge/>
            <w:tcBorders>
              <w:top w:val="nil"/>
            </w:tcBorders>
          </w:tcPr>
          <w:p w:rsidR="001A3DAC" w:rsidRPr="001A3DAC" w:rsidRDefault="001A3DAC" w:rsidP="001A3DAC">
            <w:pPr>
              <w:rPr>
                <w:rFonts w:ascii="Times New Roman" w:hAnsi="Times New Roman" w:cs="Times New Roman"/>
                <w:sz w:val="24"/>
                <w:szCs w:val="24"/>
              </w:rPr>
            </w:pPr>
          </w:p>
        </w:tc>
      </w:tr>
      <w:tr w:rsidR="001A3DAC" w:rsidRPr="001A3DAC" w:rsidTr="001A3DAC">
        <w:trPr>
          <w:trHeight w:val="505"/>
        </w:trPr>
        <w:tc>
          <w:tcPr>
            <w:tcW w:w="582" w:type="dxa"/>
            <w:vMerge/>
            <w:tcBorders>
              <w:top w:val="nil"/>
            </w:tcBorders>
          </w:tcPr>
          <w:p w:rsidR="001A3DAC" w:rsidRPr="001A3DAC" w:rsidRDefault="001A3DAC" w:rsidP="001A3DAC">
            <w:pPr>
              <w:rPr>
                <w:rFonts w:ascii="Times New Roman" w:hAnsi="Times New Roman" w:cs="Times New Roman"/>
                <w:sz w:val="24"/>
                <w:szCs w:val="24"/>
              </w:rPr>
            </w:pPr>
          </w:p>
        </w:tc>
        <w:tc>
          <w:tcPr>
            <w:tcW w:w="2130" w:type="dxa"/>
            <w:vMerge/>
            <w:tcBorders>
              <w:top w:val="nil"/>
            </w:tcBorders>
          </w:tcPr>
          <w:p w:rsidR="001A3DAC" w:rsidRPr="001A3DAC" w:rsidRDefault="001A3DAC" w:rsidP="001A3DAC">
            <w:pPr>
              <w:rPr>
                <w:rFonts w:ascii="Times New Roman" w:hAnsi="Times New Roman" w:cs="Times New Roman"/>
                <w:sz w:val="24"/>
                <w:szCs w:val="24"/>
              </w:rPr>
            </w:pPr>
          </w:p>
        </w:tc>
        <w:tc>
          <w:tcPr>
            <w:tcW w:w="3107" w:type="dxa"/>
          </w:tcPr>
          <w:p w:rsidR="001A3DAC" w:rsidRPr="001A3DAC" w:rsidRDefault="001A3DAC" w:rsidP="001A3DAC">
            <w:pPr>
              <w:pStyle w:val="TableParagraph"/>
              <w:rPr>
                <w:sz w:val="24"/>
                <w:szCs w:val="24"/>
                <w:lang w:val="ru-RU"/>
              </w:rPr>
            </w:pPr>
          </w:p>
        </w:tc>
        <w:tc>
          <w:tcPr>
            <w:tcW w:w="5958" w:type="dxa"/>
          </w:tcPr>
          <w:p w:rsidR="001A3DAC" w:rsidRPr="001A3DAC" w:rsidRDefault="001A3DAC" w:rsidP="001A3DAC">
            <w:pPr>
              <w:pStyle w:val="TableParagraph"/>
              <w:spacing w:line="233" w:lineRule="exact"/>
              <w:ind w:left="119"/>
              <w:rPr>
                <w:sz w:val="24"/>
                <w:szCs w:val="24"/>
                <w:lang w:val="ru-RU"/>
              </w:rPr>
            </w:pPr>
            <w:r w:rsidRPr="001A3DAC">
              <w:rPr>
                <w:color w:val="383836"/>
                <w:w w:val="105"/>
                <w:sz w:val="24"/>
                <w:szCs w:val="24"/>
                <w:lang w:val="ru-RU"/>
              </w:rPr>
              <w:t>Выдача</w:t>
            </w:r>
            <w:r w:rsidRPr="001A3DAC">
              <w:rPr>
                <w:color w:val="383836"/>
                <w:spacing w:val="-12"/>
                <w:w w:val="105"/>
                <w:sz w:val="24"/>
                <w:szCs w:val="24"/>
                <w:lang w:val="ru-RU"/>
              </w:rPr>
              <w:t xml:space="preserve"> </w:t>
            </w:r>
            <w:r w:rsidRPr="001A3DAC">
              <w:rPr>
                <w:color w:val="4D4D4B"/>
                <w:w w:val="105"/>
                <w:sz w:val="24"/>
                <w:szCs w:val="24"/>
                <w:lang w:val="ru-RU"/>
              </w:rPr>
              <w:t>(направление)</w:t>
            </w:r>
            <w:r w:rsidRPr="001A3DAC">
              <w:rPr>
                <w:color w:val="4D4D4B"/>
                <w:spacing w:val="-10"/>
                <w:w w:val="105"/>
                <w:sz w:val="24"/>
                <w:szCs w:val="24"/>
                <w:lang w:val="ru-RU"/>
              </w:rPr>
              <w:t xml:space="preserve"> </w:t>
            </w:r>
            <w:r w:rsidRPr="001A3DAC">
              <w:rPr>
                <w:color w:val="383836"/>
                <w:w w:val="105"/>
                <w:sz w:val="24"/>
                <w:szCs w:val="24"/>
                <w:lang w:val="ru-RU"/>
              </w:rPr>
              <w:t>акта</w:t>
            </w:r>
            <w:r w:rsidRPr="001A3DAC">
              <w:rPr>
                <w:color w:val="383836"/>
                <w:spacing w:val="-13"/>
                <w:w w:val="105"/>
                <w:sz w:val="24"/>
                <w:szCs w:val="24"/>
                <w:lang w:val="ru-RU"/>
              </w:rPr>
              <w:t xml:space="preserve"> </w:t>
            </w:r>
            <w:r w:rsidRPr="001A3DAC">
              <w:rPr>
                <w:color w:val="383836"/>
                <w:w w:val="105"/>
                <w:sz w:val="24"/>
                <w:szCs w:val="24"/>
                <w:lang w:val="ru-RU"/>
              </w:rPr>
              <w:t>обследовани</w:t>
            </w:r>
            <w:r w:rsidRPr="001A3DAC">
              <w:rPr>
                <w:color w:val="1A1A18"/>
                <w:w w:val="105"/>
                <w:sz w:val="24"/>
                <w:szCs w:val="24"/>
                <w:lang w:val="ru-RU"/>
              </w:rPr>
              <w:t>я</w:t>
            </w:r>
            <w:r w:rsidRPr="001A3DAC">
              <w:rPr>
                <w:color w:val="1A1A18"/>
                <w:spacing w:val="-8"/>
                <w:w w:val="105"/>
                <w:sz w:val="24"/>
                <w:szCs w:val="24"/>
                <w:lang w:val="ru-RU"/>
              </w:rPr>
              <w:t xml:space="preserve"> </w:t>
            </w:r>
            <w:r w:rsidRPr="001A3DAC">
              <w:rPr>
                <w:color w:val="1A1A18"/>
                <w:w w:val="105"/>
                <w:sz w:val="24"/>
                <w:szCs w:val="24"/>
                <w:lang w:val="ru-RU"/>
              </w:rPr>
              <w:t>и</w:t>
            </w:r>
            <w:r w:rsidRPr="001A3DAC">
              <w:rPr>
                <w:color w:val="1A1A18"/>
                <w:spacing w:val="-14"/>
                <w:w w:val="105"/>
                <w:sz w:val="24"/>
                <w:szCs w:val="24"/>
                <w:lang w:val="ru-RU"/>
              </w:rPr>
              <w:t xml:space="preserve"> </w:t>
            </w:r>
            <w:r w:rsidRPr="001A3DAC">
              <w:rPr>
                <w:color w:val="4D4D4B"/>
                <w:w w:val="105"/>
                <w:sz w:val="24"/>
                <w:szCs w:val="24"/>
                <w:lang w:val="ru-RU"/>
              </w:rPr>
              <w:t>счета</w:t>
            </w:r>
            <w:r w:rsidRPr="001A3DAC">
              <w:rPr>
                <w:color w:val="4D4D4B"/>
                <w:spacing w:val="-15"/>
                <w:w w:val="105"/>
                <w:sz w:val="24"/>
                <w:szCs w:val="24"/>
                <w:lang w:val="ru-RU"/>
              </w:rPr>
              <w:t xml:space="preserve"> </w:t>
            </w:r>
            <w:r w:rsidRPr="001A3DAC">
              <w:rPr>
                <w:color w:val="4D4D4B"/>
                <w:spacing w:val="-5"/>
                <w:w w:val="105"/>
                <w:sz w:val="24"/>
                <w:szCs w:val="24"/>
                <w:lang w:val="ru-RU"/>
              </w:rPr>
              <w:t xml:space="preserve">для </w:t>
            </w:r>
            <w:r w:rsidRPr="001A3DAC">
              <w:rPr>
                <w:color w:val="383836"/>
                <w:sz w:val="24"/>
                <w:szCs w:val="24"/>
                <w:lang w:val="ru-RU"/>
              </w:rPr>
              <w:t>оплаты</w:t>
            </w:r>
            <w:r w:rsidRPr="001A3DAC">
              <w:rPr>
                <w:color w:val="383836"/>
                <w:spacing w:val="56"/>
                <w:sz w:val="24"/>
                <w:szCs w:val="24"/>
                <w:lang w:val="ru-RU"/>
              </w:rPr>
              <w:t xml:space="preserve"> </w:t>
            </w:r>
            <w:r w:rsidRPr="001A3DAC">
              <w:rPr>
                <w:color w:val="383836"/>
                <w:sz w:val="24"/>
                <w:szCs w:val="24"/>
                <w:lang w:val="ru-RU"/>
              </w:rPr>
              <w:t>компенсационной</w:t>
            </w:r>
            <w:r w:rsidRPr="001A3DAC">
              <w:rPr>
                <w:color w:val="383836"/>
                <w:spacing w:val="43"/>
                <w:sz w:val="24"/>
                <w:szCs w:val="24"/>
                <w:lang w:val="ru-RU"/>
              </w:rPr>
              <w:t xml:space="preserve"> </w:t>
            </w:r>
            <w:r w:rsidRPr="001A3DAC">
              <w:rPr>
                <w:color w:val="4D4D4B"/>
                <w:spacing w:val="-2"/>
                <w:sz w:val="24"/>
                <w:szCs w:val="24"/>
                <w:lang w:val="ru-RU"/>
              </w:rPr>
              <w:t>стоимости</w:t>
            </w:r>
          </w:p>
        </w:tc>
        <w:tc>
          <w:tcPr>
            <w:tcW w:w="3410" w:type="dxa"/>
            <w:vMerge/>
            <w:tcBorders>
              <w:top w:val="nil"/>
            </w:tcBorders>
          </w:tcPr>
          <w:p w:rsidR="001A3DAC" w:rsidRPr="001A3DAC" w:rsidRDefault="001A3DAC" w:rsidP="001A3DAC">
            <w:pPr>
              <w:rPr>
                <w:rFonts w:ascii="Times New Roman" w:hAnsi="Times New Roman" w:cs="Times New Roman"/>
                <w:sz w:val="24"/>
                <w:szCs w:val="24"/>
              </w:rPr>
            </w:pPr>
          </w:p>
        </w:tc>
      </w:tr>
      <w:tr w:rsidR="001A3DAC" w:rsidRPr="001A3DAC" w:rsidTr="001A3DAC">
        <w:trPr>
          <w:trHeight w:val="237"/>
        </w:trPr>
        <w:tc>
          <w:tcPr>
            <w:tcW w:w="582" w:type="dxa"/>
            <w:vMerge/>
            <w:tcBorders>
              <w:top w:val="nil"/>
            </w:tcBorders>
          </w:tcPr>
          <w:p w:rsidR="001A3DAC" w:rsidRPr="001A3DAC" w:rsidRDefault="001A3DAC" w:rsidP="001A3DAC">
            <w:pPr>
              <w:rPr>
                <w:rFonts w:ascii="Times New Roman" w:hAnsi="Times New Roman" w:cs="Times New Roman"/>
                <w:sz w:val="24"/>
                <w:szCs w:val="24"/>
              </w:rPr>
            </w:pPr>
          </w:p>
        </w:tc>
        <w:tc>
          <w:tcPr>
            <w:tcW w:w="2130" w:type="dxa"/>
            <w:vMerge/>
            <w:tcBorders>
              <w:top w:val="nil"/>
            </w:tcBorders>
          </w:tcPr>
          <w:p w:rsidR="001A3DAC" w:rsidRPr="001A3DAC" w:rsidRDefault="001A3DAC" w:rsidP="001A3DAC">
            <w:pPr>
              <w:rPr>
                <w:rFonts w:ascii="Times New Roman" w:hAnsi="Times New Roman" w:cs="Times New Roman"/>
                <w:sz w:val="24"/>
                <w:szCs w:val="24"/>
              </w:rPr>
            </w:pPr>
          </w:p>
        </w:tc>
        <w:tc>
          <w:tcPr>
            <w:tcW w:w="3107" w:type="dxa"/>
          </w:tcPr>
          <w:p w:rsidR="001A3DAC" w:rsidRPr="001A3DAC" w:rsidRDefault="001A3DAC" w:rsidP="001A3DAC">
            <w:pPr>
              <w:pStyle w:val="TableParagraph"/>
              <w:rPr>
                <w:sz w:val="24"/>
                <w:szCs w:val="24"/>
                <w:lang w:val="ru-RU"/>
              </w:rPr>
            </w:pPr>
          </w:p>
        </w:tc>
        <w:tc>
          <w:tcPr>
            <w:tcW w:w="5958" w:type="dxa"/>
          </w:tcPr>
          <w:p w:rsidR="001A3DAC" w:rsidRPr="001A3DAC" w:rsidRDefault="001A3DAC" w:rsidP="001A3DAC">
            <w:pPr>
              <w:pStyle w:val="TableParagraph"/>
              <w:spacing w:line="218" w:lineRule="exact"/>
              <w:ind w:left="107"/>
              <w:rPr>
                <w:sz w:val="24"/>
                <w:szCs w:val="24"/>
              </w:rPr>
            </w:pPr>
            <w:proofErr w:type="spellStart"/>
            <w:r w:rsidRPr="001A3DAC">
              <w:rPr>
                <w:color w:val="383836"/>
                <w:spacing w:val="-2"/>
                <w:w w:val="105"/>
                <w:sz w:val="24"/>
                <w:szCs w:val="24"/>
              </w:rPr>
              <w:t>Контроль</w:t>
            </w:r>
            <w:proofErr w:type="spellEnd"/>
            <w:r w:rsidRPr="001A3DAC">
              <w:rPr>
                <w:color w:val="383836"/>
                <w:spacing w:val="10"/>
                <w:w w:val="105"/>
                <w:sz w:val="24"/>
                <w:szCs w:val="24"/>
              </w:rPr>
              <w:t xml:space="preserve"> </w:t>
            </w:r>
            <w:proofErr w:type="spellStart"/>
            <w:r w:rsidRPr="001A3DAC">
              <w:rPr>
                <w:color w:val="383836"/>
                <w:spacing w:val="-2"/>
                <w:w w:val="105"/>
                <w:sz w:val="24"/>
                <w:szCs w:val="24"/>
              </w:rPr>
              <w:t>поступлени</w:t>
            </w:r>
            <w:r w:rsidRPr="001A3DAC">
              <w:rPr>
                <w:color w:val="1A1A18"/>
                <w:spacing w:val="-2"/>
                <w:w w:val="105"/>
                <w:sz w:val="24"/>
                <w:szCs w:val="24"/>
              </w:rPr>
              <w:t>я</w:t>
            </w:r>
            <w:proofErr w:type="spellEnd"/>
            <w:r w:rsidRPr="001A3DAC">
              <w:rPr>
                <w:color w:val="1A1A18"/>
                <w:spacing w:val="6"/>
                <w:w w:val="105"/>
                <w:sz w:val="24"/>
                <w:szCs w:val="24"/>
              </w:rPr>
              <w:t xml:space="preserve"> </w:t>
            </w:r>
            <w:proofErr w:type="spellStart"/>
            <w:r w:rsidRPr="001A3DAC">
              <w:rPr>
                <w:color w:val="383836"/>
                <w:spacing w:val="-2"/>
                <w:w w:val="105"/>
                <w:sz w:val="24"/>
                <w:szCs w:val="24"/>
              </w:rPr>
              <w:t>оплаты</w:t>
            </w:r>
            <w:proofErr w:type="spellEnd"/>
          </w:p>
        </w:tc>
        <w:tc>
          <w:tcPr>
            <w:tcW w:w="3410" w:type="dxa"/>
            <w:vMerge/>
            <w:tcBorders>
              <w:top w:val="nil"/>
            </w:tcBorders>
          </w:tcPr>
          <w:p w:rsidR="001A3DAC" w:rsidRPr="001A3DAC" w:rsidRDefault="001A3DAC" w:rsidP="001A3DAC">
            <w:pPr>
              <w:rPr>
                <w:rFonts w:ascii="Times New Roman" w:hAnsi="Times New Roman" w:cs="Times New Roman"/>
                <w:sz w:val="24"/>
                <w:szCs w:val="24"/>
              </w:rPr>
            </w:pPr>
          </w:p>
        </w:tc>
      </w:tr>
      <w:tr w:rsidR="001A3DAC" w:rsidRPr="001A3DAC" w:rsidTr="001A3DAC">
        <w:trPr>
          <w:trHeight w:val="272"/>
        </w:trPr>
        <w:tc>
          <w:tcPr>
            <w:tcW w:w="582" w:type="dxa"/>
            <w:vMerge/>
            <w:tcBorders>
              <w:top w:val="nil"/>
            </w:tcBorders>
          </w:tcPr>
          <w:p w:rsidR="001A3DAC" w:rsidRPr="001A3DAC" w:rsidRDefault="001A3DAC" w:rsidP="001A3DAC">
            <w:pPr>
              <w:rPr>
                <w:rFonts w:ascii="Times New Roman" w:hAnsi="Times New Roman" w:cs="Times New Roman"/>
                <w:sz w:val="24"/>
                <w:szCs w:val="24"/>
              </w:rPr>
            </w:pPr>
          </w:p>
        </w:tc>
        <w:tc>
          <w:tcPr>
            <w:tcW w:w="2130" w:type="dxa"/>
            <w:vMerge/>
            <w:tcBorders>
              <w:top w:val="nil"/>
            </w:tcBorders>
          </w:tcPr>
          <w:p w:rsidR="001A3DAC" w:rsidRPr="001A3DAC" w:rsidRDefault="001A3DAC" w:rsidP="001A3DAC">
            <w:pPr>
              <w:rPr>
                <w:rFonts w:ascii="Times New Roman" w:hAnsi="Times New Roman" w:cs="Times New Roman"/>
                <w:sz w:val="24"/>
                <w:szCs w:val="24"/>
              </w:rPr>
            </w:pPr>
          </w:p>
        </w:tc>
        <w:tc>
          <w:tcPr>
            <w:tcW w:w="3107" w:type="dxa"/>
          </w:tcPr>
          <w:p w:rsidR="001A3DAC" w:rsidRPr="001A3DAC" w:rsidRDefault="001A3DAC" w:rsidP="001A3DAC">
            <w:pPr>
              <w:pStyle w:val="TableParagraph"/>
              <w:rPr>
                <w:sz w:val="24"/>
                <w:szCs w:val="24"/>
              </w:rPr>
            </w:pPr>
          </w:p>
        </w:tc>
        <w:tc>
          <w:tcPr>
            <w:tcW w:w="5958" w:type="dxa"/>
          </w:tcPr>
          <w:p w:rsidR="001A3DAC" w:rsidRPr="001A3DAC" w:rsidRDefault="001A3DAC" w:rsidP="001A3DAC">
            <w:pPr>
              <w:pStyle w:val="TableParagraph"/>
              <w:spacing w:before="15" w:line="238" w:lineRule="exact"/>
              <w:ind w:left="107"/>
              <w:rPr>
                <w:sz w:val="24"/>
                <w:szCs w:val="24"/>
              </w:rPr>
            </w:pPr>
            <w:proofErr w:type="spellStart"/>
            <w:r w:rsidRPr="001A3DAC">
              <w:rPr>
                <w:color w:val="383836"/>
                <w:w w:val="105"/>
                <w:sz w:val="24"/>
                <w:szCs w:val="24"/>
              </w:rPr>
              <w:t>Прием</w:t>
            </w:r>
            <w:proofErr w:type="spellEnd"/>
            <w:r w:rsidRPr="001A3DAC">
              <w:rPr>
                <w:color w:val="383836"/>
                <w:spacing w:val="-10"/>
                <w:w w:val="105"/>
                <w:sz w:val="24"/>
                <w:szCs w:val="24"/>
              </w:rPr>
              <w:t xml:space="preserve"> </w:t>
            </w:r>
            <w:proofErr w:type="spellStart"/>
            <w:r w:rsidRPr="001A3DAC">
              <w:rPr>
                <w:color w:val="383836"/>
                <w:w w:val="105"/>
                <w:sz w:val="24"/>
                <w:szCs w:val="24"/>
              </w:rPr>
              <w:t>сведений</w:t>
            </w:r>
            <w:proofErr w:type="spellEnd"/>
            <w:r w:rsidRPr="001A3DAC">
              <w:rPr>
                <w:color w:val="383836"/>
                <w:spacing w:val="11"/>
                <w:w w:val="105"/>
                <w:sz w:val="24"/>
                <w:szCs w:val="24"/>
              </w:rPr>
              <w:t xml:space="preserve"> </w:t>
            </w:r>
            <w:proofErr w:type="spellStart"/>
            <w:r w:rsidRPr="001A3DAC">
              <w:rPr>
                <w:color w:val="383836"/>
                <w:w w:val="105"/>
                <w:sz w:val="24"/>
                <w:szCs w:val="24"/>
              </w:rPr>
              <w:t>об</w:t>
            </w:r>
            <w:proofErr w:type="spellEnd"/>
            <w:r w:rsidRPr="001A3DAC">
              <w:rPr>
                <w:color w:val="383836"/>
                <w:spacing w:val="-16"/>
                <w:w w:val="105"/>
                <w:sz w:val="24"/>
                <w:szCs w:val="24"/>
              </w:rPr>
              <w:t xml:space="preserve"> </w:t>
            </w:r>
            <w:proofErr w:type="spellStart"/>
            <w:r w:rsidRPr="001A3DAC">
              <w:rPr>
                <w:color w:val="383836"/>
                <w:spacing w:val="-2"/>
                <w:w w:val="105"/>
                <w:sz w:val="24"/>
                <w:szCs w:val="24"/>
              </w:rPr>
              <w:t>оплате</w:t>
            </w:r>
            <w:proofErr w:type="spellEnd"/>
          </w:p>
        </w:tc>
        <w:tc>
          <w:tcPr>
            <w:tcW w:w="3410" w:type="dxa"/>
            <w:vMerge/>
            <w:tcBorders>
              <w:top w:val="nil"/>
            </w:tcBorders>
          </w:tcPr>
          <w:p w:rsidR="001A3DAC" w:rsidRPr="001A3DAC" w:rsidRDefault="001A3DAC" w:rsidP="001A3DAC">
            <w:pPr>
              <w:rPr>
                <w:rFonts w:ascii="Times New Roman" w:hAnsi="Times New Roman" w:cs="Times New Roman"/>
                <w:sz w:val="24"/>
                <w:szCs w:val="24"/>
              </w:rPr>
            </w:pPr>
          </w:p>
        </w:tc>
      </w:tr>
      <w:tr w:rsidR="001A3DAC" w:rsidRPr="001A3DAC" w:rsidTr="001A3DAC">
        <w:trPr>
          <w:trHeight w:val="529"/>
        </w:trPr>
        <w:tc>
          <w:tcPr>
            <w:tcW w:w="582" w:type="dxa"/>
          </w:tcPr>
          <w:p w:rsidR="001A3DAC" w:rsidRPr="001A3DAC" w:rsidRDefault="001A3DAC" w:rsidP="001A3DAC">
            <w:pPr>
              <w:pStyle w:val="TableParagraph"/>
              <w:spacing w:before="152"/>
              <w:ind w:left="42"/>
              <w:jc w:val="center"/>
              <w:rPr>
                <w:sz w:val="24"/>
                <w:szCs w:val="24"/>
              </w:rPr>
            </w:pPr>
            <w:r w:rsidRPr="001A3DAC">
              <w:rPr>
                <w:color w:val="383836"/>
                <w:w w:val="105"/>
                <w:sz w:val="24"/>
                <w:szCs w:val="24"/>
              </w:rPr>
              <w:t>8</w:t>
            </w:r>
          </w:p>
        </w:tc>
        <w:tc>
          <w:tcPr>
            <w:tcW w:w="2130" w:type="dxa"/>
          </w:tcPr>
          <w:p w:rsidR="001A3DAC" w:rsidRPr="001A3DAC" w:rsidRDefault="001A3DAC" w:rsidP="001A3DAC">
            <w:pPr>
              <w:pStyle w:val="TableParagraph"/>
              <w:spacing w:before="143"/>
              <w:ind w:left="120"/>
              <w:rPr>
                <w:sz w:val="24"/>
                <w:szCs w:val="24"/>
              </w:rPr>
            </w:pPr>
            <w:proofErr w:type="spellStart"/>
            <w:r w:rsidRPr="001A3DAC">
              <w:rPr>
                <w:color w:val="383836"/>
                <w:spacing w:val="-2"/>
                <w:w w:val="105"/>
                <w:sz w:val="24"/>
                <w:szCs w:val="24"/>
              </w:rPr>
              <w:t>Ведомство</w:t>
            </w:r>
            <w:proofErr w:type="spellEnd"/>
            <w:r w:rsidRPr="001A3DAC">
              <w:rPr>
                <w:color w:val="383836"/>
                <w:spacing w:val="-2"/>
                <w:w w:val="105"/>
                <w:sz w:val="24"/>
                <w:szCs w:val="24"/>
              </w:rPr>
              <w:t>/ПГС</w:t>
            </w:r>
          </w:p>
        </w:tc>
        <w:tc>
          <w:tcPr>
            <w:tcW w:w="3107" w:type="dxa"/>
          </w:tcPr>
          <w:p w:rsidR="001A3DAC" w:rsidRPr="001A3DAC" w:rsidRDefault="001A3DAC" w:rsidP="001A3DAC">
            <w:pPr>
              <w:pStyle w:val="TableParagraph"/>
              <w:spacing w:before="3"/>
              <w:ind w:left="120"/>
              <w:rPr>
                <w:b/>
                <w:sz w:val="24"/>
                <w:szCs w:val="24"/>
              </w:rPr>
            </w:pPr>
            <w:proofErr w:type="spellStart"/>
            <w:r w:rsidRPr="001A3DAC">
              <w:rPr>
                <w:color w:val="383836"/>
                <w:spacing w:val="-2"/>
                <w:w w:val="105"/>
                <w:sz w:val="24"/>
                <w:szCs w:val="24"/>
              </w:rPr>
              <w:t>Рассмотрение</w:t>
            </w:r>
            <w:proofErr w:type="spellEnd"/>
            <w:r w:rsidRPr="001A3DAC">
              <w:rPr>
                <w:color w:val="383836"/>
                <w:spacing w:val="-7"/>
                <w:w w:val="105"/>
                <w:sz w:val="24"/>
                <w:szCs w:val="24"/>
              </w:rPr>
              <w:t xml:space="preserve"> </w:t>
            </w:r>
            <w:proofErr w:type="spellStart"/>
            <w:r w:rsidRPr="001A3DAC">
              <w:rPr>
                <w:color w:val="4D4D4B"/>
                <w:spacing w:val="-2"/>
                <w:w w:val="105"/>
                <w:sz w:val="24"/>
                <w:szCs w:val="24"/>
              </w:rPr>
              <w:t>документов</w:t>
            </w:r>
            <w:proofErr w:type="spellEnd"/>
            <w:r w:rsidRPr="001A3DAC">
              <w:rPr>
                <w:color w:val="4D4D4B"/>
                <w:spacing w:val="13"/>
                <w:w w:val="105"/>
                <w:sz w:val="24"/>
                <w:szCs w:val="24"/>
              </w:rPr>
              <w:t xml:space="preserve"> </w:t>
            </w:r>
            <w:r w:rsidRPr="001A3DAC">
              <w:rPr>
                <w:b/>
                <w:color w:val="383836"/>
                <w:spacing w:val="-10"/>
                <w:w w:val="105"/>
                <w:sz w:val="24"/>
                <w:szCs w:val="24"/>
              </w:rPr>
              <w:t>и</w:t>
            </w:r>
          </w:p>
          <w:p w:rsidR="001A3DAC" w:rsidRPr="001A3DAC" w:rsidRDefault="001A3DAC" w:rsidP="001A3DAC">
            <w:pPr>
              <w:pStyle w:val="TableParagraph"/>
              <w:spacing w:before="3" w:line="238" w:lineRule="exact"/>
              <w:ind w:left="115"/>
              <w:rPr>
                <w:sz w:val="24"/>
                <w:szCs w:val="24"/>
              </w:rPr>
            </w:pPr>
            <w:proofErr w:type="spellStart"/>
            <w:r w:rsidRPr="001A3DAC">
              <w:rPr>
                <w:color w:val="4D4D4B"/>
                <w:spacing w:val="-2"/>
                <w:w w:val="105"/>
                <w:sz w:val="24"/>
                <w:szCs w:val="24"/>
              </w:rPr>
              <w:lastRenderedPageBreak/>
              <w:t>сведений</w:t>
            </w:r>
            <w:proofErr w:type="spellEnd"/>
          </w:p>
        </w:tc>
        <w:tc>
          <w:tcPr>
            <w:tcW w:w="5958" w:type="dxa"/>
          </w:tcPr>
          <w:p w:rsidR="001A3DAC" w:rsidRPr="001A3DAC" w:rsidRDefault="001A3DAC" w:rsidP="001A3DAC">
            <w:pPr>
              <w:pStyle w:val="TableParagraph"/>
              <w:spacing w:before="3"/>
              <w:ind w:left="119"/>
              <w:rPr>
                <w:sz w:val="24"/>
                <w:szCs w:val="24"/>
                <w:lang w:val="ru-RU"/>
              </w:rPr>
            </w:pPr>
            <w:r w:rsidRPr="001A3DAC">
              <w:rPr>
                <w:color w:val="383836"/>
                <w:spacing w:val="-2"/>
                <w:w w:val="105"/>
                <w:sz w:val="24"/>
                <w:szCs w:val="24"/>
                <w:lang w:val="ru-RU"/>
              </w:rPr>
              <w:lastRenderedPageBreak/>
              <w:t>Проверка</w:t>
            </w:r>
            <w:r w:rsidRPr="001A3DAC">
              <w:rPr>
                <w:color w:val="383836"/>
                <w:spacing w:val="-5"/>
                <w:w w:val="105"/>
                <w:sz w:val="24"/>
                <w:szCs w:val="24"/>
                <w:lang w:val="ru-RU"/>
              </w:rPr>
              <w:t xml:space="preserve"> </w:t>
            </w:r>
            <w:r w:rsidRPr="001A3DAC">
              <w:rPr>
                <w:color w:val="383836"/>
                <w:spacing w:val="-2"/>
                <w:w w:val="105"/>
                <w:sz w:val="24"/>
                <w:szCs w:val="24"/>
                <w:lang w:val="ru-RU"/>
              </w:rPr>
              <w:t>соответствия</w:t>
            </w:r>
            <w:r w:rsidRPr="001A3DAC">
              <w:rPr>
                <w:color w:val="383836"/>
                <w:spacing w:val="7"/>
                <w:w w:val="105"/>
                <w:sz w:val="24"/>
                <w:szCs w:val="24"/>
                <w:lang w:val="ru-RU"/>
              </w:rPr>
              <w:t xml:space="preserve"> </w:t>
            </w:r>
            <w:r w:rsidRPr="001A3DAC">
              <w:rPr>
                <w:color w:val="4D4D4B"/>
                <w:spacing w:val="-2"/>
                <w:w w:val="105"/>
                <w:sz w:val="24"/>
                <w:szCs w:val="24"/>
                <w:lang w:val="ru-RU"/>
              </w:rPr>
              <w:t>документов</w:t>
            </w:r>
            <w:r w:rsidRPr="001A3DAC">
              <w:rPr>
                <w:color w:val="4D4D4B"/>
                <w:spacing w:val="4"/>
                <w:w w:val="105"/>
                <w:sz w:val="24"/>
                <w:szCs w:val="24"/>
                <w:lang w:val="ru-RU"/>
              </w:rPr>
              <w:t xml:space="preserve"> </w:t>
            </w:r>
            <w:r w:rsidRPr="001A3DAC">
              <w:rPr>
                <w:b/>
                <w:color w:val="383836"/>
                <w:spacing w:val="-2"/>
                <w:w w:val="105"/>
                <w:sz w:val="24"/>
                <w:szCs w:val="24"/>
                <w:lang w:val="ru-RU"/>
              </w:rPr>
              <w:t>и</w:t>
            </w:r>
            <w:r w:rsidRPr="001A3DAC">
              <w:rPr>
                <w:b/>
                <w:color w:val="383836"/>
                <w:spacing w:val="-16"/>
                <w:w w:val="105"/>
                <w:sz w:val="24"/>
                <w:szCs w:val="24"/>
                <w:lang w:val="ru-RU"/>
              </w:rPr>
              <w:t xml:space="preserve"> </w:t>
            </w:r>
            <w:r w:rsidRPr="001A3DAC">
              <w:rPr>
                <w:color w:val="383836"/>
                <w:spacing w:val="-2"/>
                <w:w w:val="105"/>
                <w:sz w:val="24"/>
                <w:szCs w:val="24"/>
                <w:lang w:val="ru-RU"/>
              </w:rPr>
              <w:t>сведений</w:t>
            </w:r>
          </w:p>
          <w:p w:rsidR="001A3DAC" w:rsidRPr="001A3DAC" w:rsidRDefault="001A3DAC" w:rsidP="001A3DAC">
            <w:pPr>
              <w:pStyle w:val="TableParagraph"/>
              <w:spacing w:before="15" w:line="226" w:lineRule="exact"/>
              <w:ind w:left="110"/>
              <w:rPr>
                <w:sz w:val="24"/>
                <w:szCs w:val="24"/>
                <w:lang w:val="ru-RU"/>
              </w:rPr>
            </w:pPr>
            <w:r w:rsidRPr="001A3DAC">
              <w:rPr>
                <w:color w:val="383836"/>
                <w:w w:val="105"/>
                <w:sz w:val="24"/>
                <w:szCs w:val="24"/>
                <w:lang w:val="ru-RU"/>
              </w:rPr>
              <w:t>установленным</w:t>
            </w:r>
            <w:r w:rsidRPr="001A3DAC">
              <w:rPr>
                <w:color w:val="383836"/>
                <w:spacing w:val="-7"/>
                <w:w w:val="105"/>
                <w:sz w:val="24"/>
                <w:szCs w:val="24"/>
                <w:lang w:val="ru-RU"/>
              </w:rPr>
              <w:t xml:space="preserve"> </w:t>
            </w:r>
            <w:r w:rsidRPr="001A3DAC">
              <w:rPr>
                <w:color w:val="383836"/>
                <w:w w:val="105"/>
                <w:sz w:val="24"/>
                <w:szCs w:val="24"/>
                <w:lang w:val="ru-RU"/>
              </w:rPr>
              <w:t>критериям</w:t>
            </w:r>
            <w:r w:rsidRPr="001A3DAC">
              <w:rPr>
                <w:color w:val="383836"/>
                <w:spacing w:val="-15"/>
                <w:w w:val="105"/>
                <w:sz w:val="24"/>
                <w:szCs w:val="24"/>
                <w:lang w:val="ru-RU"/>
              </w:rPr>
              <w:t xml:space="preserve"> </w:t>
            </w:r>
            <w:r w:rsidRPr="001A3DAC">
              <w:rPr>
                <w:color w:val="383836"/>
                <w:w w:val="105"/>
                <w:sz w:val="24"/>
                <w:szCs w:val="24"/>
                <w:lang w:val="ru-RU"/>
              </w:rPr>
              <w:t>для</w:t>
            </w:r>
            <w:r w:rsidRPr="001A3DAC">
              <w:rPr>
                <w:color w:val="383836"/>
                <w:spacing w:val="-12"/>
                <w:w w:val="105"/>
                <w:sz w:val="24"/>
                <w:szCs w:val="24"/>
                <w:lang w:val="ru-RU"/>
              </w:rPr>
              <w:t xml:space="preserve"> </w:t>
            </w:r>
            <w:r w:rsidRPr="001A3DAC">
              <w:rPr>
                <w:color w:val="383836"/>
                <w:w w:val="105"/>
                <w:sz w:val="24"/>
                <w:szCs w:val="24"/>
                <w:lang w:val="ru-RU"/>
              </w:rPr>
              <w:t>принятия</w:t>
            </w:r>
            <w:r w:rsidRPr="001A3DAC">
              <w:rPr>
                <w:color w:val="383836"/>
                <w:spacing w:val="-15"/>
                <w:w w:val="105"/>
                <w:sz w:val="24"/>
                <w:szCs w:val="24"/>
                <w:lang w:val="ru-RU"/>
              </w:rPr>
              <w:t xml:space="preserve"> </w:t>
            </w:r>
            <w:r w:rsidRPr="001A3DAC">
              <w:rPr>
                <w:color w:val="383836"/>
                <w:spacing w:val="-2"/>
                <w:w w:val="105"/>
                <w:sz w:val="24"/>
                <w:szCs w:val="24"/>
                <w:lang w:val="ru-RU"/>
              </w:rPr>
              <w:t>решени</w:t>
            </w:r>
            <w:r w:rsidRPr="001A3DAC">
              <w:rPr>
                <w:color w:val="1A1A18"/>
                <w:spacing w:val="-2"/>
                <w:w w:val="105"/>
                <w:sz w:val="24"/>
                <w:szCs w:val="24"/>
                <w:lang w:val="ru-RU"/>
              </w:rPr>
              <w:t>я</w:t>
            </w:r>
          </w:p>
        </w:tc>
        <w:tc>
          <w:tcPr>
            <w:tcW w:w="3410" w:type="dxa"/>
          </w:tcPr>
          <w:p w:rsidR="001A3DAC" w:rsidRPr="001A3DAC" w:rsidRDefault="001A3DAC" w:rsidP="001A3DAC">
            <w:pPr>
              <w:pStyle w:val="TableParagraph"/>
              <w:spacing w:before="143"/>
              <w:ind w:left="120"/>
              <w:rPr>
                <w:sz w:val="24"/>
                <w:szCs w:val="24"/>
              </w:rPr>
            </w:pPr>
            <w:proofErr w:type="spellStart"/>
            <w:r w:rsidRPr="001A3DAC">
              <w:rPr>
                <w:color w:val="383836"/>
                <w:w w:val="105"/>
                <w:sz w:val="24"/>
                <w:szCs w:val="24"/>
              </w:rPr>
              <w:t>До</w:t>
            </w:r>
            <w:proofErr w:type="spellEnd"/>
            <w:r w:rsidRPr="001A3DAC">
              <w:rPr>
                <w:color w:val="383836"/>
                <w:spacing w:val="-9"/>
                <w:w w:val="105"/>
                <w:sz w:val="24"/>
                <w:szCs w:val="24"/>
              </w:rPr>
              <w:t xml:space="preserve"> </w:t>
            </w:r>
            <w:r w:rsidRPr="001A3DAC">
              <w:rPr>
                <w:color w:val="383836"/>
                <w:w w:val="105"/>
                <w:sz w:val="24"/>
                <w:szCs w:val="24"/>
              </w:rPr>
              <w:t>2</w:t>
            </w:r>
            <w:r w:rsidRPr="001A3DAC">
              <w:rPr>
                <w:color w:val="383836"/>
                <w:spacing w:val="-4"/>
                <w:w w:val="105"/>
                <w:sz w:val="24"/>
                <w:szCs w:val="24"/>
              </w:rPr>
              <w:t xml:space="preserve"> </w:t>
            </w:r>
            <w:proofErr w:type="spellStart"/>
            <w:r w:rsidRPr="001A3DAC">
              <w:rPr>
                <w:color w:val="383836"/>
                <w:w w:val="105"/>
                <w:sz w:val="24"/>
                <w:szCs w:val="24"/>
              </w:rPr>
              <w:t>рабочих</w:t>
            </w:r>
            <w:proofErr w:type="spellEnd"/>
            <w:r w:rsidRPr="001A3DAC">
              <w:rPr>
                <w:color w:val="383836"/>
                <w:spacing w:val="-3"/>
                <w:w w:val="105"/>
                <w:sz w:val="24"/>
                <w:szCs w:val="24"/>
              </w:rPr>
              <w:t xml:space="preserve"> </w:t>
            </w:r>
            <w:proofErr w:type="spellStart"/>
            <w:r w:rsidRPr="001A3DAC">
              <w:rPr>
                <w:color w:val="383836"/>
                <w:spacing w:val="-4"/>
                <w:w w:val="105"/>
                <w:sz w:val="24"/>
                <w:szCs w:val="24"/>
              </w:rPr>
              <w:t>дней</w:t>
            </w:r>
            <w:proofErr w:type="spellEnd"/>
          </w:p>
        </w:tc>
      </w:tr>
    </w:tbl>
    <w:p w:rsidR="001A3DAC" w:rsidRPr="001A3DAC" w:rsidRDefault="00FE3B79" w:rsidP="001A3DAC">
      <w:pPr>
        <w:pStyle w:val="aff7"/>
        <w:spacing w:before="3"/>
        <w:rPr>
          <w:sz w:val="24"/>
          <w:szCs w:val="24"/>
        </w:rPr>
      </w:pPr>
      <w:r>
        <w:rPr>
          <w:noProof/>
          <w:sz w:val="24"/>
          <w:szCs w:val="24"/>
          <w:lang w:val="ru-RU" w:eastAsia="ru-RU"/>
        </w:rPr>
        <w:lastRenderedPageBreak/>
        <w:pict>
          <v:shape id="docshape18" o:spid="_x0000_s1095" style="position:absolute;margin-left:55.85pt;margin-top:16.9pt;width:145.45pt;height:.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" path="m,l2909,e" filled="f" strokeweight=".20547mm">
            <v:path arrowok="t" o:connecttype="custom" o:connectlocs="0,0;1847215,0" o:connectangles="0,0"/>
            <w10:wrap type="topAndBottom" anchorx="page"/>
          </v:shape>
        </w:pict>
      </w:r>
    </w:p>
    <w:p w:rsidR="001A3DAC" w:rsidRPr="001A3DAC" w:rsidRDefault="001A3DAC" w:rsidP="001A3DAC">
      <w:pPr>
        <w:spacing w:before="108"/>
        <w:ind w:left="1090"/>
        <w:rPr>
          <w:rFonts w:ascii="Times New Roman" w:hAnsi="Times New Roman" w:cs="Times New Roman"/>
          <w:sz w:val="24"/>
          <w:szCs w:val="24"/>
        </w:rPr>
      </w:pPr>
      <w:r w:rsidRPr="001A3DAC">
        <w:rPr>
          <w:rFonts w:ascii="Times New Roman" w:hAnsi="Times New Roman" w:cs="Times New Roman"/>
          <w:color w:val="1A1A18"/>
          <w:w w:val="105"/>
          <w:position w:val="7"/>
          <w:sz w:val="24"/>
          <w:szCs w:val="24"/>
        </w:rPr>
        <w:t>1</w:t>
      </w:r>
      <w:proofErr w:type="gramStart"/>
      <w:r w:rsidRPr="001A3DAC">
        <w:rPr>
          <w:rFonts w:ascii="Times New Roman" w:hAnsi="Times New Roman" w:cs="Times New Roman"/>
          <w:color w:val="1A1A18"/>
          <w:spacing w:val="21"/>
          <w:w w:val="105"/>
          <w:position w:val="7"/>
          <w:sz w:val="24"/>
          <w:szCs w:val="24"/>
        </w:rPr>
        <w:t xml:space="preserve"> </w:t>
      </w:r>
      <w:r w:rsidRPr="001A3DAC">
        <w:rPr>
          <w:rFonts w:ascii="Times New Roman" w:hAnsi="Times New Roman" w:cs="Times New Roman"/>
          <w:color w:val="4D4D4B"/>
          <w:w w:val="105"/>
          <w:sz w:val="24"/>
          <w:szCs w:val="24"/>
        </w:rPr>
        <w:t>Н</w:t>
      </w:r>
      <w:proofErr w:type="gramEnd"/>
      <w:r w:rsidRPr="001A3DAC">
        <w:rPr>
          <w:rFonts w:ascii="Times New Roman" w:hAnsi="Times New Roman" w:cs="Times New Roman"/>
          <w:color w:val="4D4D4B"/>
          <w:w w:val="105"/>
          <w:sz w:val="24"/>
          <w:szCs w:val="24"/>
        </w:rPr>
        <w:t>е</w:t>
      </w:r>
      <w:r w:rsidRPr="001A3DAC">
        <w:rPr>
          <w:rFonts w:ascii="Times New Roman" w:hAnsi="Times New Roman" w:cs="Times New Roman"/>
          <w:color w:val="4D4D4B"/>
          <w:spacing w:val="-11"/>
          <w:w w:val="105"/>
          <w:sz w:val="24"/>
          <w:szCs w:val="24"/>
        </w:rPr>
        <w:t xml:space="preserve"> </w:t>
      </w:r>
      <w:r w:rsidRPr="001A3DAC">
        <w:rPr>
          <w:rFonts w:ascii="Times New Roman" w:hAnsi="Times New Roman" w:cs="Times New Roman"/>
          <w:color w:val="4D4D4B"/>
          <w:w w:val="105"/>
          <w:sz w:val="24"/>
          <w:szCs w:val="24"/>
        </w:rPr>
        <w:t>включается</w:t>
      </w:r>
      <w:r w:rsidRPr="001A3DAC">
        <w:rPr>
          <w:rFonts w:ascii="Times New Roman" w:hAnsi="Times New Roman" w:cs="Times New Roman"/>
          <w:color w:val="4D4D4B"/>
          <w:spacing w:val="7"/>
          <w:w w:val="105"/>
          <w:sz w:val="24"/>
          <w:szCs w:val="24"/>
        </w:rPr>
        <w:t xml:space="preserve"> </w:t>
      </w:r>
      <w:r w:rsidRPr="001A3DAC">
        <w:rPr>
          <w:rFonts w:ascii="Times New Roman" w:hAnsi="Times New Roman" w:cs="Times New Roman"/>
          <w:color w:val="383836"/>
          <w:w w:val="105"/>
          <w:sz w:val="24"/>
          <w:szCs w:val="24"/>
        </w:rPr>
        <w:t>в</w:t>
      </w:r>
      <w:r w:rsidRPr="001A3DAC">
        <w:rPr>
          <w:rFonts w:ascii="Times New Roman" w:hAnsi="Times New Roman" w:cs="Times New Roman"/>
          <w:color w:val="383836"/>
          <w:spacing w:val="-8"/>
          <w:w w:val="105"/>
          <w:sz w:val="24"/>
          <w:szCs w:val="24"/>
        </w:rPr>
        <w:t xml:space="preserve"> </w:t>
      </w:r>
      <w:r w:rsidRPr="001A3DAC">
        <w:rPr>
          <w:rFonts w:ascii="Times New Roman" w:hAnsi="Times New Roman" w:cs="Times New Roman"/>
          <w:color w:val="4D4D4B"/>
          <w:w w:val="105"/>
          <w:sz w:val="24"/>
          <w:szCs w:val="24"/>
        </w:rPr>
        <w:t>общий</w:t>
      </w:r>
      <w:r w:rsidRPr="001A3DAC">
        <w:rPr>
          <w:rFonts w:ascii="Times New Roman" w:hAnsi="Times New Roman" w:cs="Times New Roman"/>
          <w:color w:val="4D4D4B"/>
          <w:spacing w:val="-4"/>
          <w:w w:val="105"/>
          <w:sz w:val="24"/>
          <w:szCs w:val="24"/>
        </w:rPr>
        <w:t xml:space="preserve"> </w:t>
      </w:r>
      <w:r w:rsidRPr="001A3DAC">
        <w:rPr>
          <w:rFonts w:ascii="Times New Roman" w:hAnsi="Times New Roman" w:cs="Times New Roman"/>
          <w:color w:val="4D4D4B"/>
          <w:w w:val="105"/>
          <w:sz w:val="24"/>
          <w:szCs w:val="24"/>
        </w:rPr>
        <w:t>срок</w:t>
      </w:r>
      <w:r w:rsidRPr="001A3DAC">
        <w:rPr>
          <w:rFonts w:ascii="Times New Roman" w:hAnsi="Times New Roman" w:cs="Times New Roman"/>
          <w:color w:val="4D4D4B"/>
          <w:spacing w:val="-3"/>
          <w:w w:val="105"/>
          <w:sz w:val="24"/>
          <w:szCs w:val="24"/>
        </w:rPr>
        <w:t xml:space="preserve"> </w:t>
      </w:r>
      <w:r w:rsidRPr="001A3DAC">
        <w:rPr>
          <w:rFonts w:ascii="Times New Roman" w:hAnsi="Times New Roman" w:cs="Times New Roman"/>
          <w:color w:val="383836"/>
          <w:w w:val="105"/>
          <w:sz w:val="24"/>
          <w:szCs w:val="24"/>
        </w:rPr>
        <w:t>пре</w:t>
      </w:r>
      <w:r w:rsidRPr="001A3DAC">
        <w:rPr>
          <w:rFonts w:ascii="Times New Roman" w:hAnsi="Times New Roman" w:cs="Times New Roman"/>
          <w:color w:val="626262"/>
          <w:w w:val="105"/>
          <w:sz w:val="24"/>
          <w:szCs w:val="24"/>
        </w:rPr>
        <w:t>до</w:t>
      </w:r>
      <w:r w:rsidRPr="001A3DAC">
        <w:rPr>
          <w:rFonts w:ascii="Times New Roman" w:hAnsi="Times New Roman" w:cs="Times New Roman"/>
          <w:color w:val="383836"/>
          <w:w w:val="105"/>
          <w:sz w:val="24"/>
          <w:szCs w:val="24"/>
        </w:rPr>
        <w:t>став</w:t>
      </w:r>
      <w:r w:rsidRPr="001A3DAC">
        <w:rPr>
          <w:rFonts w:ascii="Times New Roman" w:hAnsi="Times New Roman" w:cs="Times New Roman"/>
          <w:color w:val="626262"/>
          <w:w w:val="105"/>
          <w:sz w:val="24"/>
          <w:szCs w:val="24"/>
        </w:rPr>
        <w:t>лени</w:t>
      </w:r>
      <w:r w:rsidRPr="001A3DAC">
        <w:rPr>
          <w:rFonts w:ascii="Times New Roman" w:hAnsi="Times New Roman" w:cs="Times New Roman"/>
          <w:color w:val="383836"/>
          <w:w w:val="105"/>
          <w:sz w:val="24"/>
          <w:szCs w:val="24"/>
        </w:rPr>
        <w:t xml:space="preserve">я </w:t>
      </w:r>
      <w:r w:rsidRPr="001A3DAC">
        <w:rPr>
          <w:rFonts w:ascii="Times New Roman" w:hAnsi="Times New Roman" w:cs="Times New Roman"/>
          <w:color w:val="4D4D4B"/>
          <w:w w:val="105"/>
          <w:sz w:val="24"/>
          <w:szCs w:val="24"/>
        </w:rPr>
        <w:t>государственной</w:t>
      </w:r>
      <w:r w:rsidRPr="001A3DAC">
        <w:rPr>
          <w:rFonts w:ascii="Times New Roman" w:hAnsi="Times New Roman" w:cs="Times New Roman"/>
          <w:color w:val="4D4D4B"/>
          <w:spacing w:val="-14"/>
          <w:w w:val="105"/>
          <w:sz w:val="24"/>
          <w:szCs w:val="24"/>
        </w:rPr>
        <w:t xml:space="preserve"> </w:t>
      </w:r>
      <w:r w:rsidRPr="001A3DAC">
        <w:rPr>
          <w:rFonts w:ascii="Times New Roman" w:hAnsi="Times New Roman" w:cs="Times New Roman"/>
          <w:color w:val="4D4D4B"/>
          <w:spacing w:val="-2"/>
          <w:w w:val="105"/>
          <w:sz w:val="24"/>
          <w:szCs w:val="24"/>
        </w:rPr>
        <w:t>услуги</w:t>
      </w:r>
      <w:r w:rsidRPr="001A3DAC">
        <w:rPr>
          <w:rFonts w:ascii="Times New Roman" w:hAnsi="Times New Roman" w:cs="Times New Roman"/>
          <w:color w:val="1A1A18"/>
          <w:spacing w:val="-2"/>
          <w:w w:val="105"/>
          <w:sz w:val="24"/>
          <w:szCs w:val="24"/>
        </w:rPr>
        <w:t>.</w:t>
      </w:r>
    </w:p>
    <w:p w:rsidR="001A3DAC" w:rsidRPr="001A3DAC" w:rsidRDefault="001A3DAC" w:rsidP="001A3DAC">
      <w:pPr>
        <w:rPr>
          <w:rFonts w:ascii="Times New Roman" w:hAnsi="Times New Roman" w:cs="Times New Roman"/>
          <w:sz w:val="24"/>
          <w:szCs w:val="24"/>
        </w:rPr>
        <w:sectPr w:rsidR="001A3DAC" w:rsidRPr="001A3DAC">
          <w:type w:val="continuous"/>
          <w:pgSz w:w="16840" w:h="11910" w:orient="landscape"/>
          <w:pgMar w:top="200" w:right="520" w:bottom="280" w:left="900" w:header="720" w:footer="720" w:gutter="0"/>
          <w:cols w:space="720"/>
        </w:sectPr>
      </w:pPr>
    </w:p>
    <w:p w:rsidR="001A3DAC" w:rsidRPr="001A3DAC" w:rsidRDefault="001A3DAC" w:rsidP="001A3DAC">
      <w:pPr>
        <w:pStyle w:val="aff7"/>
        <w:rPr>
          <w:sz w:val="24"/>
          <w:szCs w:val="24"/>
          <w:lang w:val="ru-RU"/>
        </w:rPr>
      </w:pPr>
    </w:p>
    <w:p w:rsidR="001A3DAC" w:rsidRPr="001A3DAC" w:rsidRDefault="001A3DAC" w:rsidP="001A3DAC">
      <w:pPr>
        <w:pStyle w:val="aff7"/>
        <w:spacing w:before="7" w:after="1"/>
        <w:rPr>
          <w:sz w:val="24"/>
          <w:szCs w:val="24"/>
          <w:lang w:val="ru-RU"/>
        </w:rPr>
      </w:pPr>
    </w:p>
    <w:tbl>
      <w:tblPr>
        <w:tblStyle w:val="TableNormal"/>
        <w:tblW w:w="10375" w:type="dxa"/>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582"/>
        <w:gridCol w:w="2130"/>
        <w:gridCol w:w="3107"/>
        <w:gridCol w:w="2997"/>
        <w:gridCol w:w="1559"/>
      </w:tblGrid>
      <w:tr w:rsidR="001A3DAC" w:rsidRPr="001A3DAC" w:rsidTr="001A3DAC">
        <w:trPr>
          <w:trHeight w:val="1065"/>
        </w:trPr>
        <w:tc>
          <w:tcPr>
            <w:tcW w:w="582" w:type="dxa"/>
          </w:tcPr>
          <w:p w:rsidR="001A3DAC" w:rsidRPr="001A3DAC" w:rsidRDefault="001A3DAC" w:rsidP="001A3DAC">
            <w:pPr>
              <w:pStyle w:val="TableParagraph"/>
              <w:spacing w:line="266" w:lineRule="auto"/>
              <w:ind w:left="133" w:right="84" w:firstLine="32"/>
              <w:rPr>
                <w:sz w:val="24"/>
                <w:szCs w:val="24"/>
              </w:rPr>
            </w:pPr>
            <w:bookmarkStart w:id="8" w:name="29"/>
            <w:bookmarkEnd w:id="8"/>
            <w:r w:rsidRPr="001A3DAC">
              <w:rPr>
                <w:color w:val="31332F"/>
                <w:spacing w:val="-10"/>
                <w:w w:val="110"/>
                <w:sz w:val="24"/>
                <w:szCs w:val="24"/>
              </w:rPr>
              <w:t xml:space="preserve">№ </w:t>
            </w:r>
            <w:r w:rsidRPr="001A3DAC">
              <w:rPr>
                <w:color w:val="444644"/>
                <w:spacing w:val="-6"/>
                <w:w w:val="110"/>
                <w:sz w:val="24"/>
                <w:szCs w:val="24"/>
              </w:rPr>
              <w:t>п/n</w:t>
            </w:r>
          </w:p>
        </w:tc>
        <w:tc>
          <w:tcPr>
            <w:tcW w:w="2130" w:type="dxa"/>
          </w:tcPr>
          <w:p w:rsidR="001A3DAC" w:rsidRPr="001A3DAC" w:rsidRDefault="001A3DAC" w:rsidP="001A3DAC">
            <w:pPr>
              <w:pStyle w:val="TableParagraph"/>
              <w:spacing w:line="249" w:lineRule="auto"/>
              <w:ind w:left="456" w:right="386" w:hanging="19"/>
              <w:jc w:val="center"/>
              <w:rPr>
                <w:sz w:val="24"/>
                <w:szCs w:val="24"/>
                <w:lang w:val="ru-RU"/>
              </w:rPr>
            </w:pPr>
            <w:r w:rsidRPr="001A3DAC">
              <w:rPr>
                <w:color w:val="444644"/>
                <w:spacing w:val="-2"/>
                <w:w w:val="105"/>
                <w:sz w:val="24"/>
                <w:szCs w:val="24"/>
                <w:lang w:val="ru-RU"/>
              </w:rPr>
              <w:t xml:space="preserve">Место </w:t>
            </w:r>
            <w:r w:rsidRPr="001A3DAC">
              <w:rPr>
                <w:color w:val="31332F"/>
                <w:spacing w:val="-2"/>
                <w:w w:val="105"/>
                <w:sz w:val="24"/>
                <w:szCs w:val="24"/>
                <w:lang w:val="ru-RU"/>
              </w:rPr>
              <w:t xml:space="preserve">выполнения </w:t>
            </w:r>
            <w:r w:rsidRPr="001A3DAC">
              <w:rPr>
                <w:color w:val="444644"/>
                <w:spacing w:val="-2"/>
                <w:w w:val="105"/>
                <w:sz w:val="24"/>
                <w:szCs w:val="24"/>
                <w:lang w:val="ru-RU"/>
              </w:rPr>
              <w:t>действия/</w:t>
            </w:r>
          </w:p>
          <w:p w:rsidR="001A3DAC" w:rsidRPr="001A3DAC" w:rsidRDefault="001A3DAC" w:rsidP="001A3DAC">
            <w:pPr>
              <w:pStyle w:val="TableParagraph"/>
              <w:spacing w:line="226" w:lineRule="exact"/>
              <w:ind w:left="166" w:right="127"/>
              <w:jc w:val="center"/>
              <w:rPr>
                <w:sz w:val="24"/>
                <w:szCs w:val="24"/>
                <w:lang w:val="ru-RU"/>
              </w:rPr>
            </w:pPr>
            <w:r w:rsidRPr="001A3DAC">
              <w:rPr>
                <w:color w:val="31332F"/>
                <w:sz w:val="24"/>
                <w:szCs w:val="24"/>
                <w:lang w:val="ru-RU"/>
              </w:rPr>
              <w:t>используемая</w:t>
            </w:r>
            <w:r w:rsidRPr="001A3DAC">
              <w:rPr>
                <w:color w:val="31332F"/>
                <w:spacing w:val="36"/>
                <w:w w:val="105"/>
                <w:sz w:val="24"/>
                <w:szCs w:val="24"/>
                <w:lang w:val="ru-RU"/>
              </w:rPr>
              <w:t xml:space="preserve"> </w:t>
            </w:r>
            <w:r w:rsidRPr="001A3DAC">
              <w:rPr>
                <w:color w:val="31332F"/>
                <w:spacing w:val="-5"/>
                <w:w w:val="105"/>
                <w:sz w:val="24"/>
                <w:szCs w:val="24"/>
                <w:lang w:val="ru-RU"/>
              </w:rPr>
              <w:t>ИС</w:t>
            </w:r>
          </w:p>
        </w:tc>
        <w:tc>
          <w:tcPr>
            <w:tcW w:w="3107" w:type="dxa"/>
          </w:tcPr>
          <w:p w:rsidR="001A3DAC" w:rsidRPr="001A3DAC" w:rsidRDefault="001A3DAC" w:rsidP="001A3DAC">
            <w:pPr>
              <w:pStyle w:val="TableParagraph"/>
              <w:spacing w:line="244" w:lineRule="exact"/>
              <w:ind w:left="968"/>
              <w:rPr>
                <w:sz w:val="24"/>
                <w:szCs w:val="24"/>
              </w:rPr>
            </w:pPr>
            <w:proofErr w:type="spellStart"/>
            <w:r w:rsidRPr="001A3DAC">
              <w:rPr>
                <w:color w:val="31332F"/>
                <w:spacing w:val="-2"/>
                <w:w w:val="105"/>
                <w:sz w:val="24"/>
                <w:szCs w:val="24"/>
              </w:rPr>
              <w:t>Процедуры</w:t>
            </w:r>
            <w:proofErr w:type="spellEnd"/>
          </w:p>
        </w:tc>
        <w:tc>
          <w:tcPr>
            <w:tcW w:w="2997" w:type="dxa"/>
          </w:tcPr>
          <w:p w:rsidR="001A3DAC" w:rsidRPr="001A3DAC" w:rsidRDefault="001A3DAC" w:rsidP="001A3DAC">
            <w:pPr>
              <w:jc w:val="center"/>
              <w:rPr>
                <w:rFonts w:ascii="Times New Roman" w:hAnsi="Times New Roman" w:cs="Times New Roman"/>
                <w:sz w:val="24"/>
                <w:szCs w:val="24"/>
              </w:rPr>
            </w:pPr>
            <w:r w:rsidRPr="001A3DAC">
              <w:rPr>
                <w:rFonts w:ascii="Times New Roman" w:hAnsi="Times New Roman" w:cs="Times New Roman"/>
                <w:w w:val="105"/>
                <w:sz w:val="24"/>
                <w:szCs w:val="24"/>
              </w:rPr>
              <w:t>Действия</w:t>
            </w:r>
          </w:p>
        </w:tc>
        <w:tc>
          <w:tcPr>
            <w:tcW w:w="1559" w:type="dxa"/>
          </w:tcPr>
          <w:p w:rsidR="001A3DAC" w:rsidRPr="001A3DAC" w:rsidRDefault="001A3DAC" w:rsidP="001A3DAC">
            <w:pPr>
              <w:rPr>
                <w:rFonts w:ascii="Times New Roman" w:hAnsi="Times New Roman" w:cs="Times New Roman"/>
                <w:sz w:val="24"/>
                <w:szCs w:val="24"/>
              </w:rPr>
            </w:pPr>
            <w:r w:rsidRPr="001A3DAC">
              <w:rPr>
                <w:rFonts w:ascii="Times New Roman" w:hAnsi="Times New Roman" w:cs="Times New Roman"/>
                <w:sz w:val="24"/>
                <w:szCs w:val="24"/>
              </w:rPr>
              <w:t>Максимальный</w:t>
            </w:r>
            <w:r w:rsidRPr="001A3DAC">
              <w:rPr>
                <w:rFonts w:ascii="Times New Roman" w:hAnsi="Times New Roman" w:cs="Times New Roman"/>
                <w:spacing w:val="52"/>
                <w:sz w:val="24"/>
                <w:szCs w:val="24"/>
              </w:rPr>
              <w:t xml:space="preserve"> </w:t>
            </w:r>
            <w:r w:rsidRPr="001A3DAC">
              <w:rPr>
                <w:rFonts w:ascii="Times New Roman" w:hAnsi="Times New Roman" w:cs="Times New Roman"/>
                <w:color w:val="444644"/>
                <w:spacing w:val="-4"/>
                <w:sz w:val="24"/>
                <w:szCs w:val="24"/>
              </w:rPr>
              <w:t>срок</w:t>
            </w:r>
          </w:p>
        </w:tc>
      </w:tr>
      <w:tr w:rsidR="001A3DAC" w:rsidRPr="001A3DAC" w:rsidTr="001A3DAC">
        <w:trPr>
          <w:trHeight w:val="272"/>
        </w:trPr>
        <w:tc>
          <w:tcPr>
            <w:tcW w:w="582" w:type="dxa"/>
          </w:tcPr>
          <w:p w:rsidR="001A3DAC" w:rsidRPr="001A3DAC" w:rsidRDefault="001A3DAC" w:rsidP="001A3DAC">
            <w:pPr>
              <w:pStyle w:val="TableParagraph"/>
              <w:spacing w:before="26" w:line="226" w:lineRule="exact"/>
              <w:ind w:right="205"/>
              <w:jc w:val="right"/>
              <w:rPr>
                <w:sz w:val="24"/>
                <w:szCs w:val="24"/>
              </w:rPr>
            </w:pPr>
            <w:r w:rsidRPr="001A3DAC">
              <w:rPr>
                <w:color w:val="131811"/>
                <w:w w:val="103"/>
                <w:sz w:val="24"/>
                <w:szCs w:val="24"/>
              </w:rPr>
              <w:t>1</w:t>
            </w:r>
          </w:p>
        </w:tc>
        <w:tc>
          <w:tcPr>
            <w:tcW w:w="2130" w:type="dxa"/>
          </w:tcPr>
          <w:p w:rsidR="001A3DAC" w:rsidRPr="001A3DAC" w:rsidRDefault="001A3DAC" w:rsidP="001A3DAC">
            <w:pPr>
              <w:pStyle w:val="TableParagraph"/>
              <w:spacing w:before="17" w:line="236" w:lineRule="exact"/>
              <w:ind w:left="61"/>
              <w:jc w:val="center"/>
              <w:rPr>
                <w:sz w:val="24"/>
                <w:szCs w:val="24"/>
              </w:rPr>
            </w:pPr>
            <w:r w:rsidRPr="001A3DAC">
              <w:rPr>
                <w:color w:val="131811"/>
                <w:w w:val="109"/>
                <w:sz w:val="24"/>
                <w:szCs w:val="24"/>
              </w:rPr>
              <w:t>2</w:t>
            </w:r>
          </w:p>
        </w:tc>
        <w:tc>
          <w:tcPr>
            <w:tcW w:w="3107" w:type="dxa"/>
          </w:tcPr>
          <w:p w:rsidR="001A3DAC" w:rsidRPr="001A3DAC" w:rsidRDefault="001A3DAC" w:rsidP="001A3DAC">
            <w:pPr>
              <w:pStyle w:val="TableParagraph"/>
              <w:spacing w:before="35" w:line="218" w:lineRule="exact"/>
              <w:ind w:left="54"/>
              <w:jc w:val="center"/>
              <w:rPr>
                <w:sz w:val="24"/>
                <w:szCs w:val="24"/>
              </w:rPr>
            </w:pPr>
            <w:r w:rsidRPr="001A3DAC">
              <w:rPr>
                <w:color w:val="131811"/>
                <w:w w:val="109"/>
                <w:sz w:val="24"/>
                <w:szCs w:val="24"/>
              </w:rPr>
              <w:t>3</w:t>
            </w:r>
          </w:p>
        </w:tc>
        <w:tc>
          <w:tcPr>
            <w:tcW w:w="2997" w:type="dxa"/>
          </w:tcPr>
          <w:p w:rsidR="001A3DAC" w:rsidRPr="001A3DAC" w:rsidRDefault="001A3DAC" w:rsidP="001A3DAC">
            <w:pPr>
              <w:pStyle w:val="TableParagraph"/>
              <w:spacing w:before="35" w:line="218" w:lineRule="exact"/>
              <w:ind w:left="44"/>
              <w:jc w:val="center"/>
              <w:rPr>
                <w:sz w:val="24"/>
                <w:szCs w:val="24"/>
              </w:rPr>
            </w:pPr>
            <w:r w:rsidRPr="001A3DAC">
              <w:rPr>
                <w:color w:val="010301"/>
                <w:w w:val="109"/>
                <w:sz w:val="24"/>
                <w:szCs w:val="24"/>
              </w:rPr>
              <w:t>4</w:t>
            </w:r>
          </w:p>
        </w:tc>
        <w:tc>
          <w:tcPr>
            <w:tcW w:w="1559" w:type="dxa"/>
          </w:tcPr>
          <w:p w:rsidR="001A3DAC" w:rsidRPr="001A3DAC" w:rsidRDefault="001A3DAC" w:rsidP="001A3DAC">
            <w:pPr>
              <w:pStyle w:val="TableParagraph"/>
              <w:spacing w:before="35" w:line="218" w:lineRule="exact"/>
              <w:ind w:left="44"/>
              <w:jc w:val="center"/>
              <w:rPr>
                <w:sz w:val="24"/>
                <w:szCs w:val="24"/>
              </w:rPr>
            </w:pPr>
            <w:r w:rsidRPr="001A3DAC">
              <w:rPr>
                <w:color w:val="131811"/>
                <w:w w:val="109"/>
                <w:sz w:val="24"/>
                <w:szCs w:val="24"/>
              </w:rPr>
              <w:t>5</w:t>
            </w:r>
          </w:p>
        </w:tc>
      </w:tr>
      <w:tr w:rsidR="001A3DAC" w:rsidRPr="001A3DAC" w:rsidTr="001A3DAC">
        <w:trPr>
          <w:trHeight w:val="261"/>
        </w:trPr>
        <w:tc>
          <w:tcPr>
            <w:tcW w:w="582" w:type="dxa"/>
          </w:tcPr>
          <w:p w:rsidR="001A3DAC" w:rsidRPr="001A3DAC" w:rsidRDefault="001A3DAC" w:rsidP="001A3DAC">
            <w:pPr>
              <w:pStyle w:val="TableParagraph"/>
              <w:spacing w:line="241" w:lineRule="exact"/>
              <w:ind w:right="182"/>
              <w:jc w:val="right"/>
              <w:rPr>
                <w:sz w:val="24"/>
                <w:szCs w:val="24"/>
              </w:rPr>
            </w:pPr>
            <w:r w:rsidRPr="001A3DAC">
              <w:rPr>
                <w:color w:val="31332F"/>
                <w:w w:val="109"/>
                <w:sz w:val="24"/>
                <w:szCs w:val="24"/>
              </w:rPr>
              <w:t>9</w:t>
            </w:r>
          </w:p>
        </w:tc>
        <w:tc>
          <w:tcPr>
            <w:tcW w:w="2130" w:type="dxa"/>
          </w:tcPr>
          <w:p w:rsidR="001A3DAC" w:rsidRPr="001A3DAC" w:rsidRDefault="001A3DAC" w:rsidP="001A3DAC">
            <w:pPr>
              <w:pStyle w:val="TableParagraph"/>
              <w:spacing w:before="3" w:line="238" w:lineRule="exact"/>
              <w:ind w:left="108"/>
              <w:rPr>
                <w:sz w:val="24"/>
                <w:szCs w:val="24"/>
              </w:rPr>
            </w:pPr>
            <w:proofErr w:type="spellStart"/>
            <w:r w:rsidRPr="001A3DAC">
              <w:rPr>
                <w:color w:val="444644"/>
                <w:spacing w:val="-2"/>
                <w:w w:val="105"/>
                <w:sz w:val="24"/>
                <w:szCs w:val="24"/>
              </w:rPr>
              <w:t>Ведомство</w:t>
            </w:r>
            <w:proofErr w:type="spellEnd"/>
            <w:r w:rsidRPr="001A3DAC">
              <w:rPr>
                <w:color w:val="444644"/>
                <w:spacing w:val="-2"/>
                <w:w w:val="105"/>
                <w:sz w:val="24"/>
                <w:szCs w:val="24"/>
              </w:rPr>
              <w:t>/ПГС</w:t>
            </w:r>
          </w:p>
        </w:tc>
        <w:tc>
          <w:tcPr>
            <w:tcW w:w="3107" w:type="dxa"/>
          </w:tcPr>
          <w:p w:rsidR="001A3DAC" w:rsidRPr="001A3DAC" w:rsidRDefault="001A3DAC" w:rsidP="001A3DAC">
            <w:pPr>
              <w:pStyle w:val="TableParagraph"/>
              <w:spacing w:before="3" w:line="238" w:lineRule="exact"/>
              <w:ind w:left="119"/>
              <w:rPr>
                <w:sz w:val="24"/>
                <w:szCs w:val="24"/>
              </w:rPr>
            </w:pPr>
            <w:proofErr w:type="spellStart"/>
            <w:r w:rsidRPr="001A3DAC">
              <w:rPr>
                <w:color w:val="31332F"/>
                <w:w w:val="105"/>
                <w:sz w:val="24"/>
                <w:szCs w:val="24"/>
              </w:rPr>
              <w:t>Принятие</w:t>
            </w:r>
            <w:proofErr w:type="spellEnd"/>
            <w:r w:rsidRPr="001A3DAC">
              <w:rPr>
                <w:color w:val="31332F"/>
                <w:spacing w:val="-12"/>
                <w:w w:val="105"/>
                <w:sz w:val="24"/>
                <w:szCs w:val="24"/>
              </w:rPr>
              <w:t xml:space="preserve"> </w:t>
            </w:r>
            <w:proofErr w:type="spellStart"/>
            <w:r w:rsidRPr="001A3DAC">
              <w:rPr>
                <w:color w:val="444644"/>
                <w:spacing w:val="-2"/>
                <w:w w:val="105"/>
                <w:sz w:val="24"/>
                <w:szCs w:val="24"/>
              </w:rPr>
              <w:t>решения</w:t>
            </w:r>
            <w:proofErr w:type="spellEnd"/>
          </w:p>
        </w:tc>
        <w:tc>
          <w:tcPr>
            <w:tcW w:w="2997" w:type="dxa"/>
          </w:tcPr>
          <w:p w:rsidR="001A3DAC" w:rsidRPr="001A3DAC" w:rsidRDefault="001A3DAC" w:rsidP="001A3DAC">
            <w:pPr>
              <w:pStyle w:val="TableParagraph"/>
              <w:spacing w:line="241" w:lineRule="exact"/>
              <w:ind w:left="119"/>
              <w:rPr>
                <w:sz w:val="24"/>
                <w:szCs w:val="24"/>
                <w:lang w:val="ru-RU"/>
              </w:rPr>
            </w:pPr>
            <w:r w:rsidRPr="001A3DAC">
              <w:rPr>
                <w:color w:val="31332F"/>
                <w:w w:val="105"/>
                <w:sz w:val="24"/>
                <w:szCs w:val="24"/>
                <w:lang w:val="ru-RU"/>
              </w:rPr>
              <w:t>Принятие</w:t>
            </w:r>
            <w:r w:rsidRPr="001A3DAC">
              <w:rPr>
                <w:color w:val="31332F"/>
                <w:spacing w:val="-12"/>
                <w:w w:val="105"/>
                <w:sz w:val="24"/>
                <w:szCs w:val="24"/>
                <w:lang w:val="ru-RU"/>
              </w:rPr>
              <w:t xml:space="preserve"> </w:t>
            </w:r>
            <w:r w:rsidRPr="001A3DAC">
              <w:rPr>
                <w:color w:val="31332F"/>
                <w:w w:val="105"/>
                <w:sz w:val="24"/>
                <w:szCs w:val="24"/>
                <w:lang w:val="ru-RU"/>
              </w:rPr>
              <w:t>решения</w:t>
            </w:r>
            <w:r w:rsidRPr="001A3DAC">
              <w:rPr>
                <w:color w:val="31332F"/>
                <w:spacing w:val="-16"/>
                <w:w w:val="105"/>
                <w:sz w:val="24"/>
                <w:szCs w:val="24"/>
                <w:lang w:val="ru-RU"/>
              </w:rPr>
              <w:t xml:space="preserve"> </w:t>
            </w:r>
            <w:r w:rsidRPr="001A3DAC">
              <w:rPr>
                <w:color w:val="31332F"/>
                <w:w w:val="105"/>
                <w:sz w:val="24"/>
                <w:szCs w:val="24"/>
                <w:lang w:val="ru-RU"/>
              </w:rPr>
              <w:t>о</w:t>
            </w:r>
            <w:r w:rsidRPr="001A3DAC">
              <w:rPr>
                <w:color w:val="31332F"/>
                <w:spacing w:val="-6"/>
                <w:w w:val="105"/>
                <w:sz w:val="24"/>
                <w:szCs w:val="24"/>
                <w:lang w:val="ru-RU"/>
              </w:rPr>
              <w:t xml:space="preserve"> </w:t>
            </w:r>
            <w:r w:rsidRPr="001A3DAC">
              <w:rPr>
                <w:color w:val="31332F"/>
                <w:w w:val="105"/>
                <w:sz w:val="24"/>
                <w:szCs w:val="24"/>
                <w:lang w:val="ru-RU"/>
              </w:rPr>
              <w:t>предоставлении</w:t>
            </w:r>
            <w:r w:rsidRPr="001A3DAC">
              <w:rPr>
                <w:color w:val="31332F"/>
                <w:spacing w:val="-15"/>
                <w:w w:val="105"/>
                <w:sz w:val="24"/>
                <w:szCs w:val="24"/>
                <w:lang w:val="ru-RU"/>
              </w:rPr>
              <w:t xml:space="preserve"> </w:t>
            </w:r>
            <w:r w:rsidRPr="001A3DAC">
              <w:rPr>
                <w:color w:val="444644"/>
                <w:spacing w:val="-2"/>
                <w:w w:val="105"/>
                <w:sz w:val="24"/>
                <w:szCs w:val="24"/>
                <w:lang w:val="ru-RU"/>
              </w:rPr>
              <w:t>услуги</w:t>
            </w:r>
          </w:p>
        </w:tc>
        <w:tc>
          <w:tcPr>
            <w:tcW w:w="1559" w:type="dxa"/>
          </w:tcPr>
          <w:p w:rsidR="001A3DAC" w:rsidRPr="001A3DAC" w:rsidRDefault="001A3DAC" w:rsidP="001A3DAC">
            <w:pPr>
              <w:pStyle w:val="TableParagraph"/>
              <w:spacing w:before="3" w:line="238" w:lineRule="exact"/>
              <w:ind w:left="97"/>
              <w:rPr>
                <w:sz w:val="24"/>
                <w:szCs w:val="24"/>
              </w:rPr>
            </w:pPr>
            <w:proofErr w:type="spellStart"/>
            <w:r w:rsidRPr="001A3DAC">
              <w:rPr>
                <w:color w:val="444644"/>
                <w:sz w:val="24"/>
                <w:szCs w:val="24"/>
              </w:rPr>
              <w:t>До</w:t>
            </w:r>
            <w:proofErr w:type="spellEnd"/>
            <w:r w:rsidRPr="001A3DAC">
              <w:rPr>
                <w:color w:val="444644"/>
                <w:spacing w:val="27"/>
                <w:sz w:val="24"/>
                <w:szCs w:val="24"/>
              </w:rPr>
              <w:t xml:space="preserve"> </w:t>
            </w:r>
            <w:r w:rsidRPr="001A3DAC">
              <w:rPr>
                <w:color w:val="444644"/>
                <w:sz w:val="24"/>
                <w:szCs w:val="24"/>
              </w:rPr>
              <w:t>1</w:t>
            </w:r>
            <w:r w:rsidRPr="001A3DAC">
              <w:rPr>
                <w:color w:val="444644"/>
                <w:spacing w:val="14"/>
                <w:sz w:val="24"/>
                <w:szCs w:val="24"/>
              </w:rPr>
              <w:t xml:space="preserve"> </w:t>
            </w:r>
            <w:proofErr w:type="spellStart"/>
            <w:r w:rsidRPr="001A3DAC">
              <w:rPr>
                <w:color w:val="31332F"/>
                <w:spacing w:val="-4"/>
                <w:sz w:val="24"/>
                <w:szCs w:val="24"/>
              </w:rPr>
              <w:t>часа</w:t>
            </w:r>
            <w:proofErr w:type="spellEnd"/>
          </w:p>
        </w:tc>
      </w:tr>
      <w:tr w:rsidR="001A3DAC" w:rsidRPr="001A3DAC" w:rsidTr="001A3DAC">
        <w:trPr>
          <w:trHeight w:val="237"/>
        </w:trPr>
        <w:tc>
          <w:tcPr>
            <w:tcW w:w="582" w:type="dxa"/>
          </w:tcPr>
          <w:p w:rsidR="001A3DAC" w:rsidRPr="001A3DAC" w:rsidRDefault="001A3DAC" w:rsidP="001A3DAC">
            <w:pPr>
              <w:pStyle w:val="TableParagraph"/>
              <w:spacing w:before="3" w:line="215" w:lineRule="exact"/>
              <w:ind w:right="137"/>
              <w:jc w:val="right"/>
              <w:rPr>
                <w:sz w:val="24"/>
                <w:szCs w:val="24"/>
              </w:rPr>
            </w:pPr>
            <w:r w:rsidRPr="001A3DAC">
              <w:rPr>
                <w:color w:val="444644"/>
                <w:spacing w:val="-5"/>
                <w:sz w:val="24"/>
                <w:szCs w:val="24"/>
              </w:rPr>
              <w:t>10</w:t>
            </w:r>
          </w:p>
        </w:tc>
        <w:tc>
          <w:tcPr>
            <w:tcW w:w="2130" w:type="dxa"/>
          </w:tcPr>
          <w:p w:rsidR="001A3DAC" w:rsidRPr="001A3DAC" w:rsidRDefault="001A3DAC" w:rsidP="001A3DAC">
            <w:pPr>
              <w:pStyle w:val="TableParagraph"/>
              <w:spacing w:before="3" w:line="215" w:lineRule="exact"/>
              <w:ind w:left="120"/>
              <w:rPr>
                <w:sz w:val="24"/>
                <w:szCs w:val="24"/>
              </w:rPr>
            </w:pPr>
            <w:proofErr w:type="spellStart"/>
            <w:r w:rsidRPr="001A3DAC">
              <w:rPr>
                <w:color w:val="444644"/>
                <w:spacing w:val="-2"/>
                <w:w w:val="105"/>
                <w:sz w:val="24"/>
                <w:szCs w:val="24"/>
              </w:rPr>
              <w:t>Ведомство</w:t>
            </w:r>
            <w:proofErr w:type="spellEnd"/>
            <w:r w:rsidRPr="001A3DAC">
              <w:rPr>
                <w:color w:val="444644"/>
                <w:spacing w:val="-2"/>
                <w:w w:val="105"/>
                <w:sz w:val="24"/>
                <w:szCs w:val="24"/>
              </w:rPr>
              <w:t>/ПГС</w:t>
            </w:r>
          </w:p>
        </w:tc>
        <w:tc>
          <w:tcPr>
            <w:tcW w:w="3107" w:type="dxa"/>
          </w:tcPr>
          <w:p w:rsidR="001A3DAC" w:rsidRPr="001A3DAC" w:rsidRDefault="001A3DAC" w:rsidP="001A3DAC">
            <w:pPr>
              <w:pStyle w:val="TableParagraph"/>
              <w:rPr>
                <w:sz w:val="24"/>
                <w:szCs w:val="24"/>
              </w:rPr>
            </w:pPr>
          </w:p>
        </w:tc>
        <w:tc>
          <w:tcPr>
            <w:tcW w:w="2997" w:type="dxa"/>
          </w:tcPr>
          <w:p w:rsidR="001A3DAC" w:rsidRPr="001A3DAC" w:rsidRDefault="001A3DAC" w:rsidP="001A3DAC">
            <w:pPr>
              <w:pStyle w:val="TableParagraph"/>
              <w:spacing w:line="218" w:lineRule="exact"/>
              <w:ind w:left="115"/>
              <w:rPr>
                <w:sz w:val="24"/>
                <w:szCs w:val="24"/>
                <w:lang w:val="ru-RU"/>
              </w:rPr>
            </w:pPr>
            <w:r w:rsidRPr="001A3DAC">
              <w:rPr>
                <w:color w:val="31332F"/>
                <w:w w:val="105"/>
                <w:sz w:val="24"/>
                <w:szCs w:val="24"/>
                <w:lang w:val="ru-RU"/>
              </w:rPr>
              <w:t>Формирование</w:t>
            </w:r>
            <w:r w:rsidRPr="001A3DAC">
              <w:rPr>
                <w:color w:val="31332F"/>
                <w:spacing w:val="-2"/>
                <w:w w:val="105"/>
                <w:sz w:val="24"/>
                <w:szCs w:val="24"/>
                <w:lang w:val="ru-RU"/>
              </w:rPr>
              <w:t xml:space="preserve"> </w:t>
            </w:r>
            <w:r w:rsidRPr="001A3DAC">
              <w:rPr>
                <w:color w:val="31332F"/>
                <w:w w:val="105"/>
                <w:sz w:val="24"/>
                <w:szCs w:val="24"/>
                <w:lang w:val="ru-RU"/>
              </w:rPr>
              <w:t>решения</w:t>
            </w:r>
            <w:r w:rsidRPr="001A3DAC">
              <w:rPr>
                <w:color w:val="31332F"/>
                <w:spacing w:val="-15"/>
                <w:w w:val="105"/>
                <w:sz w:val="24"/>
                <w:szCs w:val="24"/>
                <w:lang w:val="ru-RU"/>
              </w:rPr>
              <w:t xml:space="preserve"> </w:t>
            </w:r>
            <w:r w:rsidRPr="001A3DAC">
              <w:rPr>
                <w:color w:val="31332F"/>
                <w:w w:val="105"/>
                <w:sz w:val="24"/>
                <w:szCs w:val="24"/>
                <w:lang w:val="ru-RU"/>
              </w:rPr>
              <w:t>о</w:t>
            </w:r>
            <w:r w:rsidRPr="001A3DAC">
              <w:rPr>
                <w:color w:val="31332F"/>
                <w:spacing w:val="-10"/>
                <w:w w:val="105"/>
                <w:sz w:val="24"/>
                <w:szCs w:val="24"/>
                <w:lang w:val="ru-RU"/>
              </w:rPr>
              <w:t xml:space="preserve"> </w:t>
            </w:r>
            <w:r w:rsidRPr="001A3DAC">
              <w:rPr>
                <w:color w:val="31332F"/>
                <w:w w:val="105"/>
                <w:sz w:val="24"/>
                <w:szCs w:val="24"/>
                <w:lang w:val="ru-RU"/>
              </w:rPr>
              <w:t>предоставлении</w:t>
            </w:r>
            <w:r w:rsidRPr="001A3DAC">
              <w:rPr>
                <w:color w:val="31332F"/>
                <w:spacing w:val="-13"/>
                <w:w w:val="105"/>
                <w:sz w:val="24"/>
                <w:szCs w:val="24"/>
                <w:lang w:val="ru-RU"/>
              </w:rPr>
              <w:t xml:space="preserve"> </w:t>
            </w:r>
            <w:r w:rsidRPr="001A3DAC">
              <w:rPr>
                <w:color w:val="444644"/>
                <w:spacing w:val="-2"/>
                <w:w w:val="105"/>
                <w:sz w:val="24"/>
                <w:szCs w:val="24"/>
                <w:lang w:val="ru-RU"/>
              </w:rPr>
              <w:t>услуги</w:t>
            </w:r>
          </w:p>
        </w:tc>
        <w:tc>
          <w:tcPr>
            <w:tcW w:w="1559" w:type="dxa"/>
          </w:tcPr>
          <w:p w:rsidR="001A3DAC" w:rsidRPr="001A3DAC" w:rsidRDefault="001A3DAC" w:rsidP="001A3DAC">
            <w:pPr>
              <w:pStyle w:val="TableParagraph"/>
              <w:rPr>
                <w:sz w:val="24"/>
                <w:szCs w:val="24"/>
                <w:lang w:val="ru-RU"/>
              </w:rPr>
            </w:pPr>
          </w:p>
        </w:tc>
      </w:tr>
      <w:tr w:rsidR="001A3DAC" w:rsidRPr="001A3DAC" w:rsidTr="001A3DAC">
        <w:trPr>
          <w:trHeight w:val="272"/>
        </w:trPr>
        <w:tc>
          <w:tcPr>
            <w:tcW w:w="582" w:type="dxa"/>
          </w:tcPr>
          <w:p w:rsidR="001A3DAC" w:rsidRPr="001A3DAC" w:rsidRDefault="001A3DAC" w:rsidP="001A3DAC">
            <w:pPr>
              <w:pStyle w:val="TableParagraph"/>
              <w:spacing w:before="15" w:line="238" w:lineRule="exact"/>
              <w:ind w:right="135"/>
              <w:jc w:val="right"/>
              <w:rPr>
                <w:sz w:val="24"/>
                <w:szCs w:val="24"/>
              </w:rPr>
            </w:pPr>
            <w:r w:rsidRPr="001A3DAC">
              <w:rPr>
                <w:color w:val="444644"/>
                <w:spacing w:val="-5"/>
                <w:sz w:val="24"/>
                <w:szCs w:val="24"/>
              </w:rPr>
              <w:t>11</w:t>
            </w:r>
          </w:p>
        </w:tc>
        <w:tc>
          <w:tcPr>
            <w:tcW w:w="2130" w:type="dxa"/>
          </w:tcPr>
          <w:p w:rsidR="001A3DAC" w:rsidRPr="001A3DAC" w:rsidRDefault="001A3DAC" w:rsidP="001A3DAC">
            <w:pPr>
              <w:pStyle w:val="TableParagraph"/>
              <w:spacing w:before="15" w:line="238" w:lineRule="exact"/>
              <w:ind w:left="120"/>
              <w:rPr>
                <w:sz w:val="24"/>
                <w:szCs w:val="24"/>
              </w:rPr>
            </w:pPr>
            <w:proofErr w:type="spellStart"/>
            <w:r w:rsidRPr="001A3DAC">
              <w:rPr>
                <w:color w:val="444644"/>
                <w:spacing w:val="-2"/>
                <w:w w:val="105"/>
                <w:sz w:val="24"/>
                <w:szCs w:val="24"/>
              </w:rPr>
              <w:t>Ведомство</w:t>
            </w:r>
            <w:proofErr w:type="spellEnd"/>
            <w:r w:rsidRPr="001A3DAC">
              <w:rPr>
                <w:color w:val="444644"/>
                <w:spacing w:val="-2"/>
                <w:w w:val="105"/>
                <w:sz w:val="24"/>
                <w:szCs w:val="24"/>
              </w:rPr>
              <w:t>/ПГС</w:t>
            </w:r>
          </w:p>
        </w:tc>
        <w:tc>
          <w:tcPr>
            <w:tcW w:w="3107" w:type="dxa"/>
          </w:tcPr>
          <w:p w:rsidR="001A3DAC" w:rsidRPr="001A3DAC" w:rsidRDefault="001A3DAC" w:rsidP="001A3DAC">
            <w:pPr>
              <w:pStyle w:val="TableParagraph"/>
              <w:rPr>
                <w:sz w:val="24"/>
                <w:szCs w:val="24"/>
              </w:rPr>
            </w:pPr>
          </w:p>
        </w:tc>
        <w:tc>
          <w:tcPr>
            <w:tcW w:w="2997" w:type="dxa"/>
          </w:tcPr>
          <w:p w:rsidR="001A3DAC" w:rsidRPr="001A3DAC" w:rsidRDefault="001A3DAC" w:rsidP="001A3DAC">
            <w:pPr>
              <w:pStyle w:val="TableParagraph"/>
              <w:spacing w:before="3" w:line="250" w:lineRule="exact"/>
              <w:ind w:left="119"/>
              <w:rPr>
                <w:sz w:val="24"/>
                <w:szCs w:val="24"/>
                <w:lang w:val="ru-RU"/>
              </w:rPr>
            </w:pPr>
            <w:r w:rsidRPr="001A3DAC">
              <w:rPr>
                <w:color w:val="31332F"/>
                <w:w w:val="105"/>
                <w:sz w:val="24"/>
                <w:szCs w:val="24"/>
                <w:lang w:val="ru-RU"/>
              </w:rPr>
              <w:t>Принятие</w:t>
            </w:r>
            <w:r w:rsidRPr="001A3DAC">
              <w:rPr>
                <w:color w:val="31332F"/>
                <w:spacing w:val="-6"/>
                <w:w w:val="105"/>
                <w:sz w:val="24"/>
                <w:szCs w:val="24"/>
                <w:lang w:val="ru-RU"/>
              </w:rPr>
              <w:t xml:space="preserve"> </w:t>
            </w:r>
            <w:r w:rsidRPr="001A3DAC">
              <w:rPr>
                <w:color w:val="31332F"/>
                <w:w w:val="105"/>
                <w:sz w:val="24"/>
                <w:szCs w:val="24"/>
                <w:lang w:val="ru-RU"/>
              </w:rPr>
              <w:t>решения</w:t>
            </w:r>
            <w:r w:rsidRPr="001A3DAC">
              <w:rPr>
                <w:color w:val="31332F"/>
                <w:spacing w:val="-5"/>
                <w:w w:val="105"/>
                <w:sz w:val="24"/>
                <w:szCs w:val="24"/>
                <w:lang w:val="ru-RU"/>
              </w:rPr>
              <w:t xml:space="preserve"> </w:t>
            </w:r>
            <w:r w:rsidRPr="001A3DAC">
              <w:rPr>
                <w:color w:val="31332F"/>
                <w:w w:val="105"/>
                <w:sz w:val="24"/>
                <w:szCs w:val="24"/>
                <w:lang w:val="ru-RU"/>
              </w:rPr>
              <w:t>об</w:t>
            </w:r>
            <w:r w:rsidRPr="001A3DAC">
              <w:rPr>
                <w:color w:val="31332F"/>
                <w:spacing w:val="-15"/>
                <w:w w:val="105"/>
                <w:sz w:val="24"/>
                <w:szCs w:val="24"/>
                <w:lang w:val="ru-RU"/>
              </w:rPr>
              <w:t xml:space="preserve"> </w:t>
            </w:r>
            <w:r w:rsidRPr="001A3DAC">
              <w:rPr>
                <w:color w:val="31332F"/>
                <w:w w:val="105"/>
                <w:sz w:val="24"/>
                <w:szCs w:val="24"/>
                <w:lang w:val="ru-RU"/>
              </w:rPr>
              <w:t>отказе</w:t>
            </w:r>
            <w:r w:rsidRPr="001A3DAC">
              <w:rPr>
                <w:color w:val="31332F"/>
                <w:spacing w:val="-8"/>
                <w:w w:val="105"/>
                <w:sz w:val="24"/>
                <w:szCs w:val="24"/>
                <w:lang w:val="ru-RU"/>
              </w:rPr>
              <w:t xml:space="preserve"> </w:t>
            </w:r>
            <w:r w:rsidRPr="001A3DAC">
              <w:rPr>
                <w:color w:val="31332F"/>
                <w:w w:val="105"/>
                <w:sz w:val="24"/>
                <w:szCs w:val="24"/>
                <w:lang w:val="ru-RU"/>
              </w:rPr>
              <w:t>в</w:t>
            </w:r>
            <w:r w:rsidRPr="001A3DAC">
              <w:rPr>
                <w:color w:val="31332F"/>
                <w:spacing w:val="-9"/>
                <w:w w:val="105"/>
                <w:sz w:val="24"/>
                <w:szCs w:val="24"/>
                <w:lang w:val="ru-RU"/>
              </w:rPr>
              <w:t xml:space="preserve"> </w:t>
            </w:r>
            <w:r w:rsidRPr="001A3DAC">
              <w:rPr>
                <w:color w:val="444644"/>
                <w:w w:val="105"/>
                <w:sz w:val="24"/>
                <w:szCs w:val="24"/>
                <w:lang w:val="ru-RU"/>
              </w:rPr>
              <w:t>предостав</w:t>
            </w:r>
            <w:r w:rsidRPr="001A3DAC">
              <w:rPr>
                <w:color w:val="626262"/>
                <w:w w:val="105"/>
                <w:sz w:val="24"/>
                <w:szCs w:val="24"/>
                <w:lang w:val="ru-RU"/>
              </w:rPr>
              <w:t>л</w:t>
            </w:r>
            <w:r w:rsidRPr="001A3DAC">
              <w:rPr>
                <w:color w:val="444644"/>
                <w:w w:val="105"/>
                <w:sz w:val="24"/>
                <w:szCs w:val="24"/>
                <w:lang w:val="ru-RU"/>
              </w:rPr>
              <w:t>ении</w:t>
            </w:r>
            <w:r w:rsidRPr="001A3DAC">
              <w:rPr>
                <w:color w:val="444644"/>
                <w:spacing w:val="-2"/>
                <w:w w:val="105"/>
                <w:sz w:val="24"/>
                <w:szCs w:val="24"/>
                <w:lang w:val="ru-RU"/>
              </w:rPr>
              <w:t xml:space="preserve"> услуги</w:t>
            </w:r>
          </w:p>
        </w:tc>
        <w:tc>
          <w:tcPr>
            <w:tcW w:w="1559" w:type="dxa"/>
          </w:tcPr>
          <w:p w:rsidR="001A3DAC" w:rsidRPr="001A3DAC" w:rsidRDefault="001A3DAC" w:rsidP="001A3DAC">
            <w:pPr>
              <w:pStyle w:val="TableParagraph"/>
              <w:rPr>
                <w:sz w:val="24"/>
                <w:szCs w:val="24"/>
                <w:lang w:val="ru-RU"/>
              </w:rPr>
            </w:pPr>
          </w:p>
        </w:tc>
      </w:tr>
      <w:tr w:rsidR="001A3DAC" w:rsidRPr="001A3DAC" w:rsidTr="001A3DAC">
        <w:trPr>
          <w:trHeight w:val="261"/>
        </w:trPr>
        <w:tc>
          <w:tcPr>
            <w:tcW w:w="582" w:type="dxa"/>
          </w:tcPr>
          <w:p w:rsidR="001A3DAC" w:rsidRPr="001A3DAC" w:rsidRDefault="001A3DAC" w:rsidP="001A3DAC">
            <w:pPr>
              <w:pStyle w:val="TableParagraph"/>
              <w:spacing w:before="3" w:line="238" w:lineRule="exact"/>
              <w:ind w:right="135"/>
              <w:jc w:val="right"/>
              <w:rPr>
                <w:sz w:val="24"/>
                <w:szCs w:val="24"/>
              </w:rPr>
            </w:pPr>
            <w:r w:rsidRPr="001A3DAC">
              <w:rPr>
                <w:color w:val="31332F"/>
                <w:spacing w:val="-5"/>
                <w:sz w:val="24"/>
                <w:szCs w:val="24"/>
              </w:rPr>
              <w:t>12</w:t>
            </w:r>
          </w:p>
        </w:tc>
        <w:tc>
          <w:tcPr>
            <w:tcW w:w="2130" w:type="dxa"/>
          </w:tcPr>
          <w:p w:rsidR="001A3DAC" w:rsidRPr="001A3DAC" w:rsidRDefault="001A3DAC" w:rsidP="001A3DAC">
            <w:pPr>
              <w:pStyle w:val="TableParagraph"/>
              <w:spacing w:line="241" w:lineRule="exact"/>
              <w:ind w:left="120"/>
              <w:rPr>
                <w:sz w:val="24"/>
                <w:szCs w:val="24"/>
              </w:rPr>
            </w:pPr>
            <w:proofErr w:type="spellStart"/>
            <w:r w:rsidRPr="001A3DAC">
              <w:rPr>
                <w:color w:val="444644"/>
                <w:spacing w:val="-2"/>
                <w:w w:val="105"/>
                <w:sz w:val="24"/>
                <w:szCs w:val="24"/>
              </w:rPr>
              <w:t>Ведомство</w:t>
            </w:r>
            <w:proofErr w:type="spellEnd"/>
            <w:r w:rsidRPr="001A3DAC">
              <w:rPr>
                <w:color w:val="444644"/>
                <w:spacing w:val="-2"/>
                <w:w w:val="105"/>
                <w:sz w:val="24"/>
                <w:szCs w:val="24"/>
              </w:rPr>
              <w:t>/ПГС</w:t>
            </w:r>
          </w:p>
        </w:tc>
        <w:tc>
          <w:tcPr>
            <w:tcW w:w="3107" w:type="dxa"/>
          </w:tcPr>
          <w:p w:rsidR="001A3DAC" w:rsidRPr="001A3DAC" w:rsidRDefault="001A3DAC" w:rsidP="001A3DAC">
            <w:pPr>
              <w:pStyle w:val="TableParagraph"/>
              <w:rPr>
                <w:sz w:val="24"/>
                <w:szCs w:val="24"/>
              </w:rPr>
            </w:pPr>
          </w:p>
        </w:tc>
        <w:tc>
          <w:tcPr>
            <w:tcW w:w="2997" w:type="dxa"/>
          </w:tcPr>
          <w:p w:rsidR="001A3DAC" w:rsidRPr="001A3DAC" w:rsidRDefault="001A3DAC" w:rsidP="001A3DAC">
            <w:pPr>
              <w:pStyle w:val="TableParagraph"/>
              <w:spacing w:before="3" w:line="238" w:lineRule="exact"/>
              <w:ind w:left="115"/>
              <w:rPr>
                <w:sz w:val="24"/>
                <w:szCs w:val="24"/>
                <w:lang w:val="ru-RU"/>
              </w:rPr>
            </w:pPr>
            <w:r w:rsidRPr="001A3DAC">
              <w:rPr>
                <w:color w:val="31332F"/>
                <w:w w:val="105"/>
                <w:sz w:val="24"/>
                <w:szCs w:val="24"/>
                <w:lang w:val="ru-RU"/>
              </w:rPr>
              <w:t>Формирование</w:t>
            </w:r>
            <w:r w:rsidRPr="001A3DAC">
              <w:rPr>
                <w:color w:val="31332F"/>
                <w:spacing w:val="-4"/>
                <w:w w:val="105"/>
                <w:sz w:val="24"/>
                <w:szCs w:val="24"/>
                <w:lang w:val="ru-RU"/>
              </w:rPr>
              <w:t xml:space="preserve"> </w:t>
            </w:r>
            <w:r w:rsidRPr="001A3DAC">
              <w:rPr>
                <w:color w:val="444644"/>
                <w:w w:val="105"/>
                <w:sz w:val="24"/>
                <w:szCs w:val="24"/>
                <w:lang w:val="ru-RU"/>
              </w:rPr>
              <w:t>отказа</w:t>
            </w:r>
            <w:r w:rsidRPr="001A3DAC">
              <w:rPr>
                <w:color w:val="444644"/>
                <w:spacing w:val="-10"/>
                <w:w w:val="105"/>
                <w:sz w:val="24"/>
                <w:szCs w:val="24"/>
                <w:lang w:val="ru-RU"/>
              </w:rPr>
              <w:t xml:space="preserve"> </w:t>
            </w:r>
            <w:r w:rsidRPr="001A3DAC">
              <w:rPr>
                <w:color w:val="444644"/>
                <w:w w:val="105"/>
                <w:sz w:val="24"/>
                <w:szCs w:val="24"/>
                <w:lang w:val="ru-RU"/>
              </w:rPr>
              <w:t>в</w:t>
            </w:r>
            <w:r w:rsidRPr="001A3DAC">
              <w:rPr>
                <w:color w:val="444644"/>
                <w:spacing w:val="-11"/>
                <w:w w:val="105"/>
                <w:sz w:val="24"/>
                <w:szCs w:val="24"/>
                <w:lang w:val="ru-RU"/>
              </w:rPr>
              <w:t xml:space="preserve"> </w:t>
            </w:r>
            <w:r w:rsidRPr="001A3DAC">
              <w:rPr>
                <w:color w:val="31332F"/>
                <w:w w:val="105"/>
                <w:sz w:val="24"/>
                <w:szCs w:val="24"/>
                <w:lang w:val="ru-RU"/>
              </w:rPr>
              <w:t>предоставлении</w:t>
            </w:r>
            <w:r w:rsidRPr="001A3DAC">
              <w:rPr>
                <w:color w:val="31332F"/>
                <w:spacing w:val="-15"/>
                <w:w w:val="105"/>
                <w:sz w:val="24"/>
                <w:szCs w:val="24"/>
                <w:lang w:val="ru-RU"/>
              </w:rPr>
              <w:t xml:space="preserve"> </w:t>
            </w:r>
            <w:r w:rsidRPr="001A3DAC">
              <w:rPr>
                <w:color w:val="444644"/>
                <w:spacing w:val="-2"/>
                <w:w w:val="105"/>
                <w:sz w:val="24"/>
                <w:szCs w:val="24"/>
                <w:lang w:val="ru-RU"/>
              </w:rPr>
              <w:t>услуги</w:t>
            </w:r>
          </w:p>
        </w:tc>
        <w:tc>
          <w:tcPr>
            <w:tcW w:w="1559" w:type="dxa"/>
          </w:tcPr>
          <w:p w:rsidR="001A3DAC" w:rsidRPr="001A3DAC" w:rsidRDefault="001A3DAC" w:rsidP="001A3DAC">
            <w:pPr>
              <w:pStyle w:val="TableParagraph"/>
              <w:rPr>
                <w:sz w:val="24"/>
                <w:szCs w:val="24"/>
                <w:lang w:val="ru-RU"/>
              </w:rPr>
            </w:pPr>
          </w:p>
        </w:tc>
      </w:tr>
      <w:tr w:rsidR="001A3DAC" w:rsidRPr="001A3DAC" w:rsidTr="001A3DAC">
        <w:trPr>
          <w:trHeight w:val="797"/>
        </w:trPr>
        <w:tc>
          <w:tcPr>
            <w:tcW w:w="582" w:type="dxa"/>
          </w:tcPr>
          <w:p w:rsidR="001A3DAC" w:rsidRPr="001A3DAC" w:rsidRDefault="001A3DAC" w:rsidP="001A3DAC">
            <w:pPr>
              <w:pStyle w:val="TableParagraph"/>
              <w:spacing w:before="6"/>
              <w:rPr>
                <w:sz w:val="24"/>
                <w:szCs w:val="24"/>
                <w:lang w:val="ru-RU"/>
              </w:rPr>
            </w:pPr>
          </w:p>
          <w:p w:rsidR="001A3DAC" w:rsidRPr="001A3DAC" w:rsidRDefault="001A3DAC" w:rsidP="001A3DAC">
            <w:pPr>
              <w:pStyle w:val="TableParagraph"/>
              <w:ind w:right="135"/>
              <w:jc w:val="right"/>
              <w:rPr>
                <w:sz w:val="24"/>
                <w:szCs w:val="24"/>
              </w:rPr>
            </w:pPr>
            <w:r w:rsidRPr="001A3DAC">
              <w:rPr>
                <w:color w:val="444644"/>
                <w:spacing w:val="-5"/>
                <w:sz w:val="24"/>
                <w:szCs w:val="24"/>
              </w:rPr>
              <w:t>13</w:t>
            </w:r>
          </w:p>
        </w:tc>
        <w:tc>
          <w:tcPr>
            <w:tcW w:w="2130" w:type="dxa"/>
          </w:tcPr>
          <w:p w:rsidR="001A3DAC" w:rsidRPr="001A3DAC" w:rsidRDefault="001A3DAC" w:rsidP="001A3DAC">
            <w:pPr>
              <w:pStyle w:val="TableParagraph"/>
              <w:spacing w:before="178" w:line="254" w:lineRule="auto"/>
              <w:ind w:left="120" w:right="331"/>
              <w:rPr>
                <w:sz w:val="24"/>
                <w:szCs w:val="24"/>
              </w:rPr>
            </w:pPr>
            <w:proofErr w:type="spellStart"/>
            <w:r w:rsidRPr="001A3DAC">
              <w:rPr>
                <w:color w:val="31332F"/>
                <w:w w:val="105"/>
                <w:sz w:val="24"/>
                <w:szCs w:val="24"/>
              </w:rPr>
              <w:t>Модуль</w:t>
            </w:r>
            <w:proofErr w:type="spellEnd"/>
            <w:r w:rsidRPr="001A3DAC">
              <w:rPr>
                <w:color w:val="31332F"/>
                <w:spacing w:val="-2"/>
                <w:w w:val="105"/>
                <w:sz w:val="24"/>
                <w:szCs w:val="24"/>
              </w:rPr>
              <w:t xml:space="preserve"> </w:t>
            </w:r>
            <w:r w:rsidRPr="001A3DAC">
              <w:rPr>
                <w:color w:val="31332F"/>
                <w:w w:val="105"/>
                <w:sz w:val="24"/>
                <w:szCs w:val="24"/>
              </w:rPr>
              <w:t>МФЦ</w:t>
            </w:r>
            <w:r w:rsidRPr="001A3DAC">
              <w:rPr>
                <w:color w:val="757575"/>
                <w:w w:val="105"/>
                <w:sz w:val="24"/>
                <w:szCs w:val="24"/>
              </w:rPr>
              <w:t xml:space="preserve">/ </w:t>
            </w:r>
            <w:proofErr w:type="spellStart"/>
            <w:r w:rsidRPr="001A3DAC">
              <w:rPr>
                <w:color w:val="444644"/>
                <w:spacing w:val="-2"/>
                <w:w w:val="105"/>
                <w:sz w:val="24"/>
                <w:szCs w:val="24"/>
              </w:rPr>
              <w:t>Ведомство</w:t>
            </w:r>
            <w:proofErr w:type="spellEnd"/>
            <w:r w:rsidRPr="001A3DAC">
              <w:rPr>
                <w:color w:val="444644"/>
                <w:spacing w:val="-2"/>
                <w:w w:val="105"/>
                <w:sz w:val="24"/>
                <w:szCs w:val="24"/>
              </w:rPr>
              <w:t>/ПГС</w:t>
            </w:r>
          </w:p>
        </w:tc>
        <w:tc>
          <w:tcPr>
            <w:tcW w:w="3107" w:type="dxa"/>
          </w:tcPr>
          <w:p w:rsidR="001A3DAC" w:rsidRPr="001A3DAC" w:rsidRDefault="001A3DAC" w:rsidP="001A3DAC">
            <w:pPr>
              <w:pStyle w:val="TableParagraph"/>
              <w:spacing w:line="242" w:lineRule="auto"/>
              <w:ind w:left="115" w:right="718" w:firstLine="4"/>
              <w:rPr>
                <w:sz w:val="24"/>
                <w:szCs w:val="24"/>
                <w:lang w:val="ru-RU"/>
              </w:rPr>
            </w:pPr>
            <w:r w:rsidRPr="001A3DAC">
              <w:rPr>
                <w:color w:val="444644"/>
                <w:w w:val="105"/>
                <w:sz w:val="24"/>
                <w:szCs w:val="24"/>
                <w:lang w:val="ru-RU"/>
              </w:rPr>
              <w:t>Выдача</w:t>
            </w:r>
            <w:r w:rsidRPr="001A3DAC">
              <w:rPr>
                <w:color w:val="444644"/>
                <w:spacing w:val="-16"/>
                <w:w w:val="105"/>
                <w:sz w:val="24"/>
                <w:szCs w:val="24"/>
                <w:lang w:val="ru-RU"/>
              </w:rPr>
              <w:t xml:space="preserve"> </w:t>
            </w:r>
            <w:r w:rsidRPr="001A3DAC">
              <w:rPr>
                <w:color w:val="31332F"/>
                <w:w w:val="105"/>
                <w:sz w:val="24"/>
                <w:szCs w:val="24"/>
                <w:lang w:val="ru-RU"/>
              </w:rPr>
              <w:t>результата</w:t>
            </w:r>
            <w:r w:rsidRPr="001A3DAC">
              <w:rPr>
                <w:color w:val="31332F"/>
                <w:spacing w:val="-4"/>
                <w:w w:val="105"/>
                <w:sz w:val="24"/>
                <w:szCs w:val="24"/>
                <w:lang w:val="ru-RU"/>
              </w:rPr>
              <w:t xml:space="preserve"> </w:t>
            </w:r>
            <w:r w:rsidRPr="001A3DAC">
              <w:rPr>
                <w:color w:val="31332F"/>
                <w:w w:val="105"/>
                <w:sz w:val="24"/>
                <w:szCs w:val="24"/>
                <w:lang w:val="ru-RU"/>
              </w:rPr>
              <w:t xml:space="preserve">на </w:t>
            </w:r>
            <w:r w:rsidRPr="001A3DAC">
              <w:rPr>
                <w:color w:val="444644"/>
                <w:w w:val="105"/>
                <w:sz w:val="24"/>
                <w:szCs w:val="24"/>
                <w:lang w:val="ru-RU"/>
              </w:rPr>
              <w:t xml:space="preserve">бумажном </w:t>
            </w:r>
            <w:r w:rsidRPr="001A3DAC">
              <w:rPr>
                <w:color w:val="31332F"/>
                <w:w w:val="105"/>
                <w:sz w:val="24"/>
                <w:szCs w:val="24"/>
                <w:lang w:val="ru-RU"/>
              </w:rPr>
              <w:t>носите</w:t>
            </w:r>
            <w:r w:rsidRPr="001A3DAC">
              <w:rPr>
                <w:color w:val="626262"/>
                <w:w w:val="105"/>
                <w:sz w:val="24"/>
                <w:szCs w:val="24"/>
                <w:lang w:val="ru-RU"/>
              </w:rPr>
              <w:t>л</w:t>
            </w:r>
            <w:r w:rsidRPr="001A3DAC">
              <w:rPr>
                <w:color w:val="444644"/>
                <w:w w:val="105"/>
                <w:sz w:val="24"/>
                <w:szCs w:val="24"/>
                <w:lang w:val="ru-RU"/>
              </w:rPr>
              <w:t>е</w:t>
            </w:r>
          </w:p>
          <w:p w:rsidR="001A3DAC" w:rsidRPr="001A3DAC" w:rsidRDefault="001A3DAC" w:rsidP="001A3DAC">
            <w:pPr>
              <w:pStyle w:val="TableParagraph"/>
              <w:spacing w:before="5" w:line="238" w:lineRule="exact"/>
              <w:ind w:left="114"/>
              <w:rPr>
                <w:sz w:val="24"/>
                <w:szCs w:val="24"/>
                <w:lang w:val="ru-RU"/>
              </w:rPr>
            </w:pPr>
            <w:r w:rsidRPr="001A3DAC">
              <w:rPr>
                <w:color w:val="31332F"/>
                <w:spacing w:val="-2"/>
                <w:w w:val="105"/>
                <w:sz w:val="24"/>
                <w:szCs w:val="24"/>
                <w:lang w:val="ru-RU"/>
              </w:rPr>
              <w:t>(опционально)</w:t>
            </w:r>
          </w:p>
        </w:tc>
        <w:tc>
          <w:tcPr>
            <w:tcW w:w="2997" w:type="dxa"/>
          </w:tcPr>
          <w:p w:rsidR="001A3DAC" w:rsidRPr="001A3DAC" w:rsidRDefault="001A3DAC" w:rsidP="001A3DAC">
            <w:pPr>
              <w:pStyle w:val="TableParagraph"/>
              <w:spacing w:before="9" w:line="232" w:lineRule="auto"/>
              <w:ind w:left="109" w:firstLine="10"/>
              <w:rPr>
                <w:sz w:val="24"/>
                <w:szCs w:val="24"/>
                <w:lang w:val="ru-RU"/>
              </w:rPr>
            </w:pPr>
            <w:r w:rsidRPr="001A3DAC">
              <w:rPr>
                <w:color w:val="31332F"/>
                <w:w w:val="105"/>
                <w:sz w:val="24"/>
                <w:szCs w:val="24"/>
                <w:lang w:val="ru-RU"/>
              </w:rPr>
              <w:t>Выдача</w:t>
            </w:r>
            <w:r w:rsidRPr="001A3DAC">
              <w:rPr>
                <w:color w:val="31332F"/>
                <w:spacing w:val="-16"/>
                <w:w w:val="105"/>
                <w:sz w:val="24"/>
                <w:szCs w:val="24"/>
                <w:lang w:val="ru-RU"/>
              </w:rPr>
              <w:t xml:space="preserve"> </w:t>
            </w:r>
            <w:r w:rsidRPr="001A3DAC">
              <w:rPr>
                <w:color w:val="31332F"/>
                <w:w w:val="105"/>
                <w:sz w:val="24"/>
                <w:szCs w:val="24"/>
                <w:lang w:val="ru-RU"/>
              </w:rPr>
              <w:t>результата</w:t>
            </w:r>
            <w:r w:rsidRPr="001A3DAC">
              <w:rPr>
                <w:color w:val="31332F"/>
                <w:spacing w:val="-14"/>
                <w:w w:val="105"/>
                <w:sz w:val="24"/>
                <w:szCs w:val="24"/>
                <w:lang w:val="ru-RU"/>
              </w:rPr>
              <w:t xml:space="preserve"> </w:t>
            </w:r>
            <w:r w:rsidRPr="001A3DAC">
              <w:rPr>
                <w:color w:val="31332F"/>
                <w:w w:val="105"/>
                <w:sz w:val="24"/>
                <w:szCs w:val="24"/>
                <w:lang w:val="ru-RU"/>
              </w:rPr>
              <w:t>в</w:t>
            </w:r>
            <w:r w:rsidRPr="001A3DAC">
              <w:rPr>
                <w:color w:val="31332F"/>
                <w:spacing w:val="-13"/>
                <w:w w:val="105"/>
                <w:sz w:val="24"/>
                <w:szCs w:val="24"/>
                <w:lang w:val="ru-RU"/>
              </w:rPr>
              <w:t xml:space="preserve"> </w:t>
            </w:r>
            <w:r w:rsidRPr="001A3DAC">
              <w:rPr>
                <w:color w:val="31332F"/>
                <w:w w:val="105"/>
                <w:sz w:val="24"/>
                <w:szCs w:val="24"/>
                <w:lang w:val="ru-RU"/>
              </w:rPr>
              <w:t>виде</w:t>
            </w:r>
            <w:r w:rsidRPr="001A3DAC">
              <w:rPr>
                <w:color w:val="31332F"/>
                <w:spacing w:val="-18"/>
                <w:w w:val="105"/>
                <w:sz w:val="24"/>
                <w:szCs w:val="24"/>
                <w:lang w:val="ru-RU"/>
              </w:rPr>
              <w:t xml:space="preserve"> </w:t>
            </w:r>
            <w:r w:rsidRPr="001A3DAC">
              <w:rPr>
                <w:color w:val="626262"/>
                <w:w w:val="105"/>
                <w:sz w:val="24"/>
                <w:szCs w:val="24"/>
                <w:lang w:val="ru-RU"/>
              </w:rPr>
              <w:t>э</w:t>
            </w:r>
            <w:r w:rsidRPr="001A3DAC">
              <w:rPr>
                <w:color w:val="31332F"/>
                <w:w w:val="105"/>
                <w:sz w:val="24"/>
                <w:szCs w:val="24"/>
                <w:lang w:val="ru-RU"/>
              </w:rPr>
              <w:t>кземпляра</w:t>
            </w:r>
            <w:r w:rsidRPr="001A3DAC">
              <w:rPr>
                <w:color w:val="31332F"/>
                <w:spacing w:val="-14"/>
                <w:w w:val="105"/>
                <w:sz w:val="24"/>
                <w:szCs w:val="24"/>
                <w:lang w:val="ru-RU"/>
              </w:rPr>
              <w:t xml:space="preserve"> </w:t>
            </w:r>
            <w:r w:rsidRPr="001A3DAC">
              <w:rPr>
                <w:color w:val="444644"/>
                <w:w w:val="105"/>
                <w:sz w:val="24"/>
                <w:szCs w:val="24"/>
                <w:lang w:val="ru-RU"/>
              </w:rPr>
              <w:t>электронного документа,</w:t>
            </w:r>
            <w:r w:rsidRPr="001A3DAC">
              <w:rPr>
                <w:color w:val="444644"/>
                <w:spacing w:val="-5"/>
                <w:w w:val="105"/>
                <w:sz w:val="24"/>
                <w:szCs w:val="24"/>
                <w:lang w:val="ru-RU"/>
              </w:rPr>
              <w:t xml:space="preserve"> </w:t>
            </w:r>
            <w:r w:rsidRPr="001A3DAC">
              <w:rPr>
                <w:color w:val="31332F"/>
                <w:w w:val="105"/>
                <w:sz w:val="24"/>
                <w:szCs w:val="24"/>
                <w:lang w:val="ru-RU"/>
              </w:rPr>
              <w:t>распечатанного</w:t>
            </w:r>
            <w:r w:rsidRPr="001A3DAC">
              <w:rPr>
                <w:color w:val="31332F"/>
                <w:spacing w:val="-22"/>
                <w:w w:val="105"/>
                <w:sz w:val="24"/>
                <w:szCs w:val="24"/>
                <w:lang w:val="ru-RU"/>
              </w:rPr>
              <w:t xml:space="preserve"> </w:t>
            </w:r>
            <w:r w:rsidRPr="001A3DAC">
              <w:rPr>
                <w:color w:val="444644"/>
                <w:w w:val="105"/>
                <w:sz w:val="24"/>
                <w:szCs w:val="24"/>
                <w:lang w:val="ru-RU"/>
              </w:rPr>
              <w:t>на</w:t>
            </w:r>
            <w:r w:rsidRPr="001A3DAC">
              <w:rPr>
                <w:color w:val="444644"/>
                <w:spacing w:val="-14"/>
                <w:w w:val="105"/>
                <w:sz w:val="24"/>
                <w:szCs w:val="24"/>
                <w:lang w:val="ru-RU"/>
              </w:rPr>
              <w:t xml:space="preserve"> </w:t>
            </w:r>
            <w:r w:rsidRPr="001A3DAC">
              <w:rPr>
                <w:color w:val="444644"/>
                <w:w w:val="105"/>
                <w:sz w:val="24"/>
                <w:szCs w:val="24"/>
                <w:lang w:val="ru-RU"/>
              </w:rPr>
              <w:t>бумажном</w:t>
            </w:r>
            <w:r w:rsidRPr="001A3DAC">
              <w:rPr>
                <w:color w:val="444644"/>
                <w:spacing w:val="1"/>
                <w:w w:val="105"/>
                <w:sz w:val="24"/>
                <w:szCs w:val="24"/>
                <w:lang w:val="ru-RU"/>
              </w:rPr>
              <w:t xml:space="preserve"> </w:t>
            </w:r>
            <w:r w:rsidRPr="001A3DAC">
              <w:rPr>
                <w:color w:val="31332F"/>
                <w:spacing w:val="-2"/>
                <w:w w:val="105"/>
                <w:sz w:val="24"/>
                <w:szCs w:val="24"/>
                <w:lang w:val="ru-RU"/>
              </w:rPr>
              <w:t>носителе</w:t>
            </w:r>
            <w:r w:rsidRPr="001A3DAC">
              <w:rPr>
                <w:color w:val="626262"/>
                <w:spacing w:val="-2"/>
                <w:w w:val="105"/>
                <w:sz w:val="24"/>
                <w:szCs w:val="24"/>
                <w:lang w:val="ru-RU"/>
              </w:rPr>
              <w:t>,</w:t>
            </w:r>
          </w:p>
          <w:p w:rsidR="001A3DAC" w:rsidRPr="001A3DAC" w:rsidRDefault="001A3DAC" w:rsidP="001A3DAC">
            <w:pPr>
              <w:pStyle w:val="TableParagraph"/>
              <w:spacing w:before="17" w:line="238" w:lineRule="exact"/>
              <w:ind w:left="109"/>
              <w:rPr>
                <w:sz w:val="24"/>
                <w:szCs w:val="24"/>
                <w:lang w:val="ru-RU"/>
              </w:rPr>
            </w:pPr>
            <w:proofErr w:type="gramStart"/>
            <w:r w:rsidRPr="001A3DAC">
              <w:rPr>
                <w:color w:val="444644"/>
                <w:w w:val="105"/>
                <w:sz w:val="24"/>
                <w:szCs w:val="24"/>
                <w:lang w:val="ru-RU"/>
              </w:rPr>
              <w:t>заверенного</w:t>
            </w:r>
            <w:proofErr w:type="gramEnd"/>
            <w:r w:rsidRPr="001A3DAC">
              <w:rPr>
                <w:color w:val="444644"/>
                <w:spacing w:val="-3"/>
                <w:w w:val="105"/>
                <w:sz w:val="24"/>
                <w:szCs w:val="24"/>
                <w:lang w:val="ru-RU"/>
              </w:rPr>
              <w:t xml:space="preserve"> </w:t>
            </w:r>
            <w:r w:rsidRPr="001A3DAC">
              <w:rPr>
                <w:color w:val="31332F"/>
                <w:w w:val="105"/>
                <w:sz w:val="24"/>
                <w:szCs w:val="24"/>
                <w:lang w:val="ru-RU"/>
              </w:rPr>
              <w:t>подписью</w:t>
            </w:r>
            <w:r w:rsidRPr="001A3DAC">
              <w:rPr>
                <w:color w:val="31332F"/>
                <w:spacing w:val="-7"/>
                <w:w w:val="105"/>
                <w:sz w:val="24"/>
                <w:szCs w:val="24"/>
                <w:lang w:val="ru-RU"/>
              </w:rPr>
              <w:t xml:space="preserve"> </w:t>
            </w:r>
            <w:r w:rsidRPr="001A3DAC">
              <w:rPr>
                <w:color w:val="31332F"/>
                <w:w w:val="105"/>
                <w:sz w:val="24"/>
                <w:szCs w:val="24"/>
                <w:lang w:val="ru-RU"/>
              </w:rPr>
              <w:t>и</w:t>
            </w:r>
            <w:r w:rsidRPr="001A3DAC">
              <w:rPr>
                <w:color w:val="31332F"/>
                <w:spacing w:val="2"/>
                <w:w w:val="105"/>
                <w:sz w:val="24"/>
                <w:szCs w:val="24"/>
                <w:lang w:val="ru-RU"/>
              </w:rPr>
              <w:t xml:space="preserve"> </w:t>
            </w:r>
            <w:r w:rsidRPr="001A3DAC">
              <w:rPr>
                <w:color w:val="31332F"/>
                <w:w w:val="105"/>
                <w:sz w:val="24"/>
                <w:szCs w:val="24"/>
                <w:lang w:val="ru-RU"/>
              </w:rPr>
              <w:t>печатью</w:t>
            </w:r>
            <w:r w:rsidRPr="001A3DAC">
              <w:rPr>
                <w:color w:val="31332F"/>
                <w:spacing w:val="-5"/>
                <w:w w:val="105"/>
                <w:sz w:val="24"/>
                <w:szCs w:val="24"/>
                <w:lang w:val="ru-RU"/>
              </w:rPr>
              <w:t xml:space="preserve"> </w:t>
            </w:r>
            <w:r w:rsidRPr="001A3DAC">
              <w:rPr>
                <w:color w:val="444644"/>
                <w:w w:val="105"/>
                <w:sz w:val="24"/>
                <w:szCs w:val="24"/>
                <w:lang w:val="ru-RU"/>
              </w:rPr>
              <w:t>МФЦ</w:t>
            </w:r>
            <w:r w:rsidRPr="001A3DAC">
              <w:rPr>
                <w:color w:val="444644"/>
                <w:spacing w:val="-21"/>
                <w:w w:val="105"/>
                <w:sz w:val="24"/>
                <w:szCs w:val="24"/>
                <w:lang w:val="ru-RU"/>
              </w:rPr>
              <w:t xml:space="preserve"> </w:t>
            </w:r>
            <w:r w:rsidRPr="001A3DAC">
              <w:rPr>
                <w:color w:val="757575"/>
                <w:w w:val="105"/>
                <w:sz w:val="24"/>
                <w:szCs w:val="24"/>
                <w:lang w:val="ru-RU"/>
              </w:rPr>
              <w:t>/</w:t>
            </w:r>
            <w:r w:rsidRPr="001A3DAC">
              <w:rPr>
                <w:color w:val="757575"/>
                <w:spacing w:val="-2"/>
                <w:w w:val="105"/>
                <w:sz w:val="24"/>
                <w:szCs w:val="24"/>
                <w:lang w:val="ru-RU"/>
              </w:rPr>
              <w:t xml:space="preserve"> </w:t>
            </w:r>
            <w:r w:rsidRPr="001A3DAC">
              <w:rPr>
                <w:color w:val="444644"/>
                <w:spacing w:val="-2"/>
                <w:w w:val="105"/>
                <w:sz w:val="24"/>
                <w:szCs w:val="24"/>
                <w:lang w:val="ru-RU"/>
              </w:rPr>
              <w:t>Ведомстве</w:t>
            </w:r>
          </w:p>
        </w:tc>
        <w:tc>
          <w:tcPr>
            <w:tcW w:w="1559" w:type="dxa"/>
          </w:tcPr>
          <w:p w:rsidR="001A3DAC" w:rsidRPr="001A3DAC" w:rsidRDefault="001A3DAC" w:rsidP="001A3DAC">
            <w:pPr>
              <w:pStyle w:val="TableParagraph"/>
              <w:spacing w:before="131" w:line="254" w:lineRule="auto"/>
              <w:ind w:left="107"/>
              <w:rPr>
                <w:sz w:val="24"/>
                <w:szCs w:val="24"/>
                <w:lang w:val="ru-RU"/>
              </w:rPr>
            </w:pPr>
            <w:r w:rsidRPr="001A3DAC">
              <w:rPr>
                <w:color w:val="31332F"/>
                <w:spacing w:val="-2"/>
                <w:w w:val="105"/>
                <w:sz w:val="24"/>
                <w:szCs w:val="24"/>
                <w:lang w:val="ru-RU"/>
              </w:rPr>
              <w:t>Пос</w:t>
            </w:r>
            <w:r w:rsidRPr="001A3DAC">
              <w:rPr>
                <w:color w:val="626262"/>
                <w:spacing w:val="-2"/>
                <w:w w:val="105"/>
                <w:sz w:val="24"/>
                <w:szCs w:val="24"/>
                <w:lang w:val="ru-RU"/>
              </w:rPr>
              <w:t>л</w:t>
            </w:r>
            <w:r w:rsidRPr="001A3DAC">
              <w:rPr>
                <w:color w:val="444644"/>
                <w:spacing w:val="-2"/>
                <w:w w:val="105"/>
                <w:sz w:val="24"/>
                <w:szCs w:val="24"/>
                <w:lang w:val="ru-RU"/>
              </w:rPr>
              <w:t>е</w:t>
            </w:r>
            <w:r w:rsidRPr="001A3DAC">
              <w:rPr>
                <w:color w:val="444644"/>
                <w:spacing w:val="-14"/>
                <w:w w:val="105"/>
                <w:sz w:val="24"/>
                <w:szCs w:val="24"/>
                <w:lang w:val="ru-RU"/>
              </w:rPr>
              <w:t xml:space="preserve"> </w:t>
            </w:r>
            <w:r w:rsidRPr="001A3DAC">
              <w:rPr>
                <w:color w:val="31332F"/>
                <w:spacing w:val="-2"/>
                <w:w w:val="105"/>
                <w:sz w:val="24"/>
                <w:szCs w:val="24"/>
                <w:lang w:val="ru-RU"/>
              </w:rPr>
              <w:t>окончания</w:t>
            </w:r>
            <w:r w:rsidRPr="001A3DAC">
              <w:rPr>
                <w:color w:val="31332F"/>
                <w:spacing w:val="-8"/>
                <w:w w:val="105"/>
                <w:sz w:val="24"/>
                <w:szCs w:val="24"/>
                <w:lang w:val="ru-RU"/>
              </w:rPr>
              <w:t xml:space="preserve"> </w:t>
            </w:r>
            <w:r w:rsidRPr="001A3DAC">
              <w:rPr>
                <w:color w:val="31332F"/>
                <w:spacing w:val="-2"/>
                <w:w w:val="105"/>
                <w:sz w:val="24"/>
                <w:szCs w:val="24"/>
                <w:lang w:val="ru-RU"/>
              </w:rPr>
              <w:t xml:space="preserve">процедуры </w:t>
            </w:r>
            <w:r w:rsidRPr="001A3DAC">
              <w:rPr>
                <w:color w:val="31332F"/>
                <w:w w:val="105"/>
                <w:sz w:val="24"/>
                <w:szCs w:val="24"/>
                <w:lang w:val="ru-RU"/>
              </w:rPr>
              <w:t xml:space="preserve">принятия </w:t>
            </w:r>
            <w:r w:rsidRPr="001A3DAC">
              <w:rPr>
                <w:color w:val="444644"/>
                <w:w w:val="105"/>
                <w:sz w:val="24"/>
                <w:szCs w:val="24"/>
                <w:lang w:val="ru-RU"/>
              </w:rPr>
              <w:t>решения</w:t>
            </w:r>
          </w:p>
        </w:tc>
      </w:tr>
    </w:tbl>
    <w:p w:rsidR="001A3DAC" w:rsidRPr="001A3DAC" w:rsidRDefault="001A3DAC" w:rsidP="001A3DAC">
      <w:pPr>
        <w:rPr>
          <w:rFonts w:ascii="Times New Roman" w:hAnsi="Times New Roman" w:cs="Times New Roman"/>
          <w:sz w:val="24"/>
          <w:szCs w:val="24"/>
        </w:rPr>
      </w:pPr>
    </w:p>
    <w:p w:rsidR="001A3DAC" w:rsidRPr="001A3DAC" w:rsidRDefault="001A3DAC" w:rsidP="001A3DAC">
      <w:pPr>
        <w:pStyle w:val="af9"/>
        <w:rPr>
          <w:rFonts w:cs="Times New Roman"/>
          <w:sz w:val="24"/>
          <w:szCs w:val="24"/>
        </w:rPr>
      </w:pPr>
    </w:p>
    <w:p w:rsidR="00BA67C8" w:rsidRDefault="00BA67C8">
      <w:pPr>
        <w:widowControl w:val="0"/>
        <w:pBdr>
          <w:top w:val="nil"/>
          <w:left w:val="nil"/>
          <w:bottom w:val="nil"/>
          <w:right w:val="nil"/>
          <w:between w:val="nil"/>
        </w:pBdr>
        <w:spacing w:after="0" w:line="240" w:lineRule="auto"/>
        <w:rPr>
          <w:rFonts w:ascii="Times New Roman" w:eastAsia="Times New Roman" w:hAnsi="Times New Roman" w:cs="Times New Roman"/>
          <w:b/>
          <w:color w:val="2B4279"/>
          <w:sz w:val="26"/>
          <w:szCs w:val="26"/>
        </w:rPr>
      </w:pPr>
    </w:p>
    <w:p w:rsidR="00BA67C8" w:rsidRPr="00080B60" w:rsidRDefault="00BA67C8">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p>
    <w:sectPr w:rsidR="00BA67C8" w:rsidRPr="00080B60" w:rsidSect="00D72CAD">
      <w:headerReference w:type="default" r:id="rId14"/>
      <w:pgSz w:w="11906" w:h="16838"/>
      <w:pgMar w:top="1134" w:right="707"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2A85" w:rsidRDefault="00CF2A85">
      <w:pPr>
        <w:spacing w:after="0" w:line="240" w:lineRule="auto"/>
      </w:pPr>
      <w:r>
        <w:separator/>
      </w:r>
    </w:p>
  </w:endnote>
  <w:endnote w:type="continuationSeparator" w:id="0">
    <w:p w:rsidR="00CF2A85" w:rsidRDefault="00CF2A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sans-serif">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2A85" w:rsidRDefault="00CF2A85">
      <w:pPr>
        <w:spacing w:after="0" w:line="240" w:lineRule="auto"/>
      </w:pPr>
      <w:r>
        <w:separator/>
      </w:r>
    </w:p>
  </w:footnote>
  <w:footnote w:type="continuationSeparator" w:id="0">
    <w:p w:rsidR="00CF2A85" w:rsidRDefault="00CF2A8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879" w:rsidRDefault="00783879">
    <w:pPr>
      <w:pStyle w:val="a4"/>
    </w:pPr>
    <w:r>
      <w:t>ПРОЕКТ</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5F0381"/>
    <w:multiLevelType w:val="hybridMultilevel"/>
    <w:tmpl w:val="D6C00802"/>
    <w:lvl w:ilvl="0" w:tplc="0FFEBFC2">
      <w:start w:val="1"/>
      <w:numFmt w:val="bullet"/>
      <w:lvlText w:val="-"/>
      <w:lvlJc w:val="left"/>
      <w:pPr>
        <w:ind w:left="1800" w:hanging="360"/>
      </w:pPr>
      <w:rPr>
        <w:rFonts w:ascii="Times New Roman" w:eastAsia="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
    <w:nsid w:val="245D2DDE"/>
    <w:multiLevelType w:val="multilevel"/>
    <w:tmpl w:val="A72A7ADC"/>
    <w:lvl w:ilvl="0">
      <w:start w:val="1"/>
      <w:numFmt w:val="bullet"/>
      <w:lvlText w:val="-"/>
      <w:lvlJc w:val="left"/>
      <w:pPr>
        <w:ind w:left="1152" w:hanging="360"/>
      </w:pPr>
      <w:rPr>
        <w:rFonts w:ascii="Times New Roman" w:eastAsia="Times New Roman" w:hAnsi="Times New Roman" w:cs="Times New Roman"/>
      </w:rPr>
    </w:lvl>
    <w:lvl w:ilvl="1">
      <w:start w:val="1"/>
      <w:numFmt w:val="bullet"/>
      <w:lvlText w:val="o"/>
      <w:lvlJc w:val="left"/>
      <w:pPr>
        <w:ind w:left="1872" w:hanging="360"/>
      </w:pPr>
      <w:rPr>
        <w:rFonts w:ascii="Courier New" w:eastAsia="Courier New" w:hAnsi="Courier New" w:cs="Courier New"/>
      </w:rPr>
    </w:lvl>
    <w:lvl w:ilvl="2">
      <w:start w:val="1"/>
      <w:numFmt w:val="bullet"/>
      <w:lvlText w:val="▪"/>
      <w:lvlJc w:val="left"/>
      <w:pPr>
        <w:ind w:left="2592" w:hanging="360"/>
      </w:pPr>
      <w:rPr>
        <w:rFonts w:ascii="Noto Sans Symbols" w:eastAsia="Noto Sans Symbols" w:hAnsi="Noto Sans Symbols" w:cs="Noto Sans Symbols"/>
      </w:rPr>
    </w:lvl>
    <w:lvl w:ilvl="3">
      <w:start w:val="1"/>
      <w:numFmt w:val="bullet"/>
      <w:lvlText w:val="●"/>
      <w:lvlJc w:val="left"/>
      <w:pPr>
        <w:ind w:left="3312" w:hanging="360"/>
      </w:pPr>
      <w:rPr>
        <w:rFonts w:ascii="Noto Sans Symbols" w:eastAsia="Noto Sans Symbols" w:hAnsi="Noto Sans Symbols" w:cs="Noto Sans Symbols"/>
      </w:rPr>
    </w:lvl>
    <w:lvl w:ilvl="4">
      <w:start w:val="1"/>
      <w:numFmt w:val="bullet"/>
      <w:lvlText w:val="o"/>
      <w:lvlJc w:val="left"/>
      <w:pPr>
        <w:ind w:left="4032" w:hanging="360"/>
      </w:pPr>
      <w:rPr>
        <w:rFonts w:ascii="Courier New" w:eastAsia="Courier New" w:hAnsi="Courier New" w:cs="Courier New"/>
      </w:rPr>
    </w:lvl>
    <w:lvl w:ilvl="5">
      <w:start w:val="1"/>
      <w:numFmt w:val="bullet"/>
      <w:lvlText w:val="▪"/>
      <w:lvlJc w:val="left"/>
      <w:pPr>
        <w:ind w:left="4752" w:hanging="360"/>
      </w:pPr>
      <w:rPr>
        <w:rFonts w:ascii="Noto Sans Symbols" w:eastAsia="Noto Sans Symbols" w:hAnsi="Noto Sans Symbols" w:cs="Noto Sans Symbols"/>
      </w:rPr>
    </w:lvl>
    <w:lvl w:ilvl="6">
      <w:start w:val="1"/>
      <w:numFmt w:val="bullet"/>
      <w:lvlText w:val="●"/>
      <w:lvlJc w:val="left"/>
      <w:pPr>
        <w:ind w:left="5472" w:hanging="360"/>
      </w:pPr>
      <w:rPr>
        <w:rFonts w:ascii="Noto Sans Symbols" w:eastAsia="Noto Sans Symbols" w:hAnsi="Noto Sans Symbols" w:cs="Noto Sans Symbols"/>
      </w:rPr>
    </w:lvl>
    <w:lvl w:ilvl="7">
      <w:start w:val="1"/>
      <w:numFmt w:val="bullet"/>
      <w:lvlText w:val="o"/>
      <w:lvlJc w:val="left"/>
      <w:pPr>
        <w:ind w:left="6192" w:hanging="360"/>
      </w:pPr>
      <w:rPr>
        <w:rFonts w:ascii="Courier New" w:eastAsia="Courier New" w:hAnsi="Courier New" w:cs="Courier New"/>
      </w:rPr>
    </w:lvl>
    <w:lvl w:ilvl="8">
      <w:start w:val="1"/>
      <w:numFmt w:val="bullet"/>
      <w:lvlText w:val="▪"/>
      <w:lvlJc w:val="left"/>
      <w:pPr>
        <w:ind w:left="6912" w:hanging="360"/>
      </w:pPr>
      <w:rPr>
        <w:rFonts w:ascii="Noto Sans Symbols" w:eastAsia="Noto Sans Symbols" w:hAnsi="Noto Sans Symbols" w:cs="Noto Sans Symbols"/>
      </w:rPr>
    </w:lvl>
  </w:abstractNum>
  <w:abstractNum w:abstractNumId="2">
    <w:nsid w:val="26E3799F"/>
    <w:multiLevelType w:val="multilevel"/>
    <w:tmpl w:val="1EF03CA8"/>
    <w:lvl w:ilvl="0">
      <w:start w:val="1"/>
      <w:numFmt w:val="decimal"/>
      <w:lvlText w:val="%1."/>
      <w:lvlJc w:val="left"/>
      <w:pPr>
        <w:ind w:left="0" w:firstLine="0"/>
      </w:pPr>
      <w:rPr>
        <w:rFonts w:ascii="Times New Roman" w:eastAsia="Times New Roman" w:hAnsi="Times New Roman" w:cs="Times New Roman"/>
        <w:b w:val="0"/>
        <w:i w:val="0"/>
        <w:color w:val="000000"/>
        <w:sz w:val="26"/>
        <w:szCs w:val="26"/>
      </w:rPr>
    </w:lvl>
    <w:lvl w:ilvl="1">
      <w:start w:val="1"/>
      <w:numFmt w:val="decimal"/>
      <w:lvlText w:val="%2)"/>
      <w:lvlJc w:val="left"/>
      <w:pPr>
        <w:ind w:left="1077" w:hanging="1077"/>
      </w:pPr>
      <w:rPr>
        <w:color w:val="000000"/>
        <w:sz w:val="26"/>
        <w:szCs w:val="26"/>
      </w:rPr>
    </w:lvl>
    <w:lvl w:ilvl="2">
      <w:start w:val="1"/>
      <w:numFmt w:val="decimal"/>
      <w:lvlText w:val="%1.%2.%3."/>
      <w:lvlJc w:val="left"/>
      <w:pPr>
        <w:ind w:left="1224" w:hanging="504"/>
      </w:pPr>
      <w:rPr>
        <w:rFonts w:ascii="Times New Roman" w:eastAsia="Times New Roman" w:hAnsi="Times New Roman" w:cs="Times New Roman"/>
        <w:color w:val="000000"/>
        <w:sz w:val="28"/>
        <w:szCs w:val="28"/>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96C4154"/>
    <w:multiLevelType w:val="hybridMultilevel"/>
    <w:tmpl w:val="82848B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E3B36EA"/>
    <w:multiLevelType w:val="hybridMultilevel"/>
    <w:tmpl w:val="BD4A6234"/>
    <w:lvl w:ilvl="0" w:tplc="8AA2D80C">
      <w:start w:val="15"/>
      <w:numFmt w:val="decimal"/>
      <w:lvlText w:val="%1."/>
      <w:lvlJc w:val="left"/>
      <w:pPr>
        <w:ind w:left="928" w:hanging="360"/>
      </w:pPr>
      <w:rPr>
        <w:rFonts w:eastAsia="Times New Roman"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
    <w:nsid w:val="351D5170"/>
    <w:multiLevelType w:val="multilevel"/>
    <w:tmpl w:val="E530E506"/>
    <w:lvl w:ilvl="0">
      <w:start w:val="1"/>
      <w:numFmt w:val="decimal"/>
      <w:lvlText w:val="%1."/>
      <w:lvlJc w:val="left"/>
      <w:pPr>
        <w:ind w:left="381" w:hanging="360"/>
      </w:pPr>
      <w:rPr>
        <w:rFonts w:hint="default"/>
        <w:b/>
      </w:rPr>
    </w:lvl>
    <w:lvl w:ilvl="1">
      <w:start w:val="1"/>
      <w:numFmt w:val="decimal"/>
      <w:isLgl/>
      <w:lvlText w:val="%1.%2."/>
      <w:lvlJc w:val="left"/>
      <w:pPr>
        <w:ind w:left="967" w:hanging="720"/>
      </w:pPr>
      <w:rPr>
        <w:rFonts w:hint="default"/>
      </w:rPr>
    </w:lvl>
    <w:lvl w:ilvl="2">
      <w:start w:val="1"/>
      <w:numFmt w:val="decimal"/>
      <w:isLgl/>
      <w:lvlText w:val="%1.%2.%3."/>
      <w:lvlJc w:val="left"/>
      <w:pPr>
        <w:ind w:left="1193" w:hanging="720"/>
      </w:pPr>
      <w:rPr>
        <w:rFonts w:hint="default"/>
      </w:rPr>
    </w:lvl>
    <w:lvl w:ilvl="3">
      <w:start w:val="1"/>
      <w:numFmt w:val="decimal"/>
      <w:isLgl/>
      <w:lvlText w:val="%1.%2.%3.%4."/>
      <w:lvlJc w:val="left"/>
      <w:pPr>
        <w:ind w:left="1779" w:hanging="1080"/>
      </w:pPr>
      <w:rPr>
        <w:rFonts w:hint="default"/>
      </w:rPr>
    </w:lvl>
    <w:lvl w:ilvl="4">
      <w:start w:val="1"/>
      <w:numFmt w:val="decimal"/>
      <w:isLgl/>
      <w:lvlText w:val="%1.%2.%3.%4.%5."/>
      <w:lvlJc w:val="left"/>
      <w:pPr>
        <w:ind w:left="2005" w:hanging="1080"/>
      </w:pPr>
      <w:rPr>
        <w:rFonts w:hint="default"/>
      </w:rPr>
    </w:lvl>
    <w:lvl w:ilvl="5">
      <w:start w:val="1"/>
      <w:numFmt w:val="decimal"/>
      <w:isLgl/>
      <w:lvlText w:val="%1.%2.%3.%4.%5.%6."/>
      <w:lvlJc w:val="left"/>
      <w:pPr>
        <w:ind w:left="2591" w:hanging="1440"/>
      </w:pPr>
      <w:rPr>
        <w:rFonts w:hint="default"/>
      </w:rPr>
    </w:lvl>
    <w:lvl w:ilvl="6">
      <w:start w:val="1"/>
      <w:numFmt w:val="decimal"/>
      <w:isLgl/>
      <w:lvlText w:val="%1.%2.%3.%4.%5.%6.%7."/>
      <w:lvlJc w:val="left"/>
      <w:pPr>
        <w:ind w:left="2817" w:hanging="1440"/>
      </w:pPr>
      <w:rPr>
        <w:rFonts w:hint="default"/>
      </w:rPr>
    </w:lvl>
    <w:lvl w:ilvl="7">
      <w:start w:val="1"/>
      <w:numFmt w:val="decimal"/>
      <w:isLgl/>
      <w:lvlText w:val="%1.%2.%3.%4.%5.%6.%7.%8."/>
      <w:lvlJc w:val="left"/>
      <w:pPr>
        <w:ind w:left="3403" w:hanging="1800"/>
      </w:pPr>
      <w:rPr>
        <w:rFonts w:hint="default"/>
      </w:rPr>
    </w:lvl>
    <w:lvl w:ilvl="8">
      <w:start w:val="1"/>
      <w:numFmt w:val="decimal"/>
      <w:isLgl/>
      <w:lvlText w:val="%1.%2.%3.%4.%5.%6.%7.%8.%9."/>
      <w:lvlJc w:val="left"/>
      <w:pPr>
        <w:ind w:left="3629" w:hanging="1800"/>
      </w:pPr>
      <w:rPr>
        <w:rFonts w:hint="default"/>
      </w:rPr>
    </w:lvl>
  </w:abstractNum>
  <w:abstractNum w:abstractNumId="6">
    <w:nsid w:val="3DD13DC1"/>
    <w:multiLevelType w:val="multilevel"/>
    <w:tmpl w:val="54EEB74A"/>
    <w:lvl w:ilvl="0">
      <w:start w:val="4"/>
      <w:numFmt w:val="decimal"/>
      <w:lvlText w:val="%1."/>
      <w:lvlJc w:val="left"/>
      <w:pPr>
        <w:ind w:left="381" w:hanging="360"/>
      </w:pPr>
      <w:rPr>
        <w:rFonts w:hint="default"/>
        <w:b/>
      </w:rPr>
    </w:lvl>
    <w:lvl w:ilvl="1">
      <w:start w:val="1"/>
      <w:numFmt w:val="decimal"/>
      <w:isLgl/>
      <w:lvlText w:val="%1.%2"/>
      <w:lvlJc w:val="left"/>
      <w:pPr>
        <w:ind w:left="741" w:hanging="720"/>
      </w:pPr>
      <w:rPr>
        <w:rFonts w:hint="default"/>
      </w:rPr>
    </w:lvl>
    <w:lvl w:ilvl="2">
      <w:start w:val="1"/>
      <w:numFmt w:val="decimal"/>
      <w:isLgl/>
      <w:lvlText w:val="%1.%2.%3"/>
      <w:lvlJc w:val="left"/>
      <w:pPr>
        <w:ind w:left="741" w:hanging="720"/>
      </w:pPr>
      <w:rPr>
        <w:rFonts w:hint="default"/>
      </w:rPr>
    </w:lvl>
    <w:lvl w:ilvl="3">
      <w:start w:val="1"/>
      <w:numFmt w:val="decimal"/>
      <w:isLgl/>
      <w:lvlText w:val="%1.%2.%3.%4"/>
      <w:lvlJc w:val="left"/>
      <w:pPr>
        <w:ind w:left="741" w:hanging="720"/>
      </w:pPr>
      <w:rPr>
        <w:rFonts w:hint="default"/>
      </w:rPr>
    </w:lvl>
    <w:lvl w:ilvl="4">
      <w:start w:val="1"/>
      <w:numFmt w:val="decimal"/>
      <w:isLgl/>
      <w:lvlText w:val="%1.%2.%3.%4.%5"/>
      <w:lvlJc w:val="left"/>
      <w:pPr>
        <w:ind w:left="1101" w:hanging="1080"/>
      </w:pPr>
      <w:rPr>
        <w:rFonts w:hint="default"/>
      </w:rPr>
    </w:lvl>
    <w:lvl w:ilvl="5">
      <w:start w:val="1"/>
      <w:numFmt w:val="decimal"/>
      <w:isLgl/>
      <w:lvlText w:val="%1.%2.%3.%4.%5.%6"/>
      <w:lvlJc w:val="left"/>
      <w:pPr>
        <w:ind w:left="1461" w:hanging="1440"/>
      </w:pPr>
      <w:rPr>
        <w:rFonts w:hint="default"/>
      </w:rPr>
    </w:lvl>
    <w:lvl w:ilvl="6">
      <w:start w:val="1"/>
      <w:numFmt w:val="decimal"/>
      <w:isLgl/>
      <w:lvlText w:val="%1.%2.%3.%4.%5.%6.%7"/>
      <w:lvlJc w:val="left"/>
      <w:pPr>
        <w:ind w:left="1461" w:hanging="1440"/>
      </w:pPr>
      <w:rPr>
        <w:rFonts w:hint="default"/>
      </w:rPr>
    </w:lvl>
    <w:lvl w:ilvl="7">
      <w:start w:val="1"/>
      <w:numFmt w:val="decimal"/>
      <w:isLgl/>
      <w:lvlText w:val="%1.%2.%3.%4.%5.%6.%7.%8"/>
      <w:lvlJc w:val="left"/>
      <w:pPr>
        <w:ind w:left="1821" w:hanging="1800"/>
      </w:pPr>
      <w:rPr>
        <w:rFonts w:hint="default"/>
      </w:rPr>
    </w:lvl>
    <w:lvl w:ilvl="8">
      <w:start w:val="1"/>
      <w:numFmt w:val="decimal"/>
      <w:isLgl/>
      <w:lvlText w:val="%1.%2.%3.%4.%5.%6.%7.%8.%9"/>
      <w:lvlJc w:val="left"/>
      <w:pPr>
        <w:ind w:left="1821" w:hanging="1800"/>
      </w:pPr>
      <w:rPr>
        <w:rFonts w:hint="default"/>
      </w:rPr>
    </w:lvl>
  </w:abstractNum>
  <w:abstractNum w:abstractNumId="7">
    <w:nsid w:val="3E8246B4"/>
    <w:multiLevelType w:val="hybridMultilevel"/>
    <w:tmpl w:val="69323506"/>
    <w:lvl w:ilvl="0" w:tplc="0FFEBFC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46108A6"/>
    <w:multiLevelType w:val="multilevel"/>
    <w:tmpl w:val="CC987230"/>
    <w:lvl w:ilvl="0">
      <w:start w:val="12"/>
      <w:numFmt w:val="decimal"/>
      <w:lvlText w:val="%1."/>
      <w:lvlJc w:val="left"/>
      <w:pPr>
        <w:ind w:left="525" w:hanging="525"/>
      </w:pPr>
      <w:rPr>
        <w:rFonts w:hint="default"/>
        <w:w w:val="105"/>
      </w:rPr>
    </w:lvl>
    <w:lvl w:ilvl="1">
      <w:start w:val="1"/>
      <w:numFmt w:val="decimal"/>
      <w:lvlText w:val="%1.%2."/>
      <w:lvlJc w:val="left"/>
      <w:pPr>
        <w:ind w:left="778" w:hanging="720"/>
      </w:pPr>
      <w:rPr>
        <w:rFonts w:hint="default"/>
        <w:w w:val="105"/>
      </w:rPr>
    </w:lvl>
    <w:lvl w:ilvl="2">
      <w:start w:val="1"/>
      <w:numFmt w:val="decimal"/>
      <w:lvlText w:val="%1.%2.%3."/>
      <w:lvlJc w:val="left"/>
      <w:pPr>
        <w:ind w:left="836" w:hanging="720"/>
      </w:pPr>
      <w:rPr>
        <w:rFonts w:hint="default"/>
        <w:w w:val="105"/>
      </w:rPr>
    </w:lvl>
    <w:lvl w:ilvl="3">
      <w:start w:val="1"/>
      <w:numFmt w:val="decimal"/>
      <w:lvlText w:val="%1.%2.%3.%4."/>
      <w:lvlJc w:val="left"/>
      <w:pPr>
        <w:ind w:left="1254" w:hanging="1080"/>
      </w:pPr>
      <w:rPr>
        <w:rFonts w:hint="default"/>
        <w:w w:val="105"/>
      </w:rPr>
    </w:lvl>
    <w:lvl w:ilvl="4">
      <w:start w:val="1"/>
      <w:numFmt w:val="decimal"/>
      <w:lvlText w:val="%1.%2.%3.%4.%5."/>
      <w:lvlJc w:val="left"/>
      <w:pPr>
        <w:ind w:left="1312" w:hanging="1080"/>
      </w:pPr>
      <w:rPr>
        <w:rFonts w:hint="default"/>
        <w:w w:val="105"/>
      </w:rPr>
    </w:lvl>
    <w:lvl w:ilvl="5">
      <w:start w:val="1"/>
      <w:numFmt w:val="decimal"/>
      <w:lvlText w:val="%1.%2.%3.%4.%5.%6."/>
      <w:lvlJc w:val="left"/>
      <w:pPr>
        <w:ind w:left="1730" w:hanging="1440"/>
      </w:pPr>
      <w:rPr>
        <w:rFonts w:hint="default"/>
        <w:w w:val="105"/>
      </w:rPr>
    </w:lvl>
    <w:lvl w:ilvl="6">
      <w:start w:val="1"/>
      <w:numFmt w:val="decimal"/>
      <w:lvlText w:val="%1.%2.%3.%4.%5.%6.%7."/>
      <w:lvlJc w:val="left"/>
      <w:pPr>
        <w:ind w:left="1788" w:hanging="1440"/>
      </w:pPr>
      <w:rPr>
        <w:rFonts w:hint="default"/>
        <w:w w:val="105"/>
      </w:rPr>
    </w:lvl>
    <w:lvl w:ilvl="7">
      <w:start w:val="1"/>
      <w:numFmt w:val="decimal"/>
      <w:lvlText w:val="%1.%2.%3.%4.%5.%6.%7.%8."/>
      <w:lvlJc w:val="left"/>
      <w:pPr>
        <w:ind w:left="2206" w:hanging="1800"/>
      </w:pPr>
      <w:rPr>
        <w:rFonts w:hint="default"/>
        <w:w w:val="105"/>
      </w:rPr>
    </w:lvl>
    <w:lvl w:ilvl="8">
      <w:start w:val="1"/>
      <w:numFmt w:val="decimal"/>
      <w:lvlText w:val="%1.%2.%3.%4.%5.%6.%7.%8.%9."/>
      <w:lvlJc w:val="left"/>
      <w:pPr>
        <w:ind w:left="2264" w:hanging="1800"/>
      </w:pPr>
      <w:rPr>
        <w:rFonts w:hint="default"/>
        <w:w w:val="105"/>
      </w:rPr>
    </w:lvl>
  </w:abstractNum>
  <w:abstractNum w:abstractNumId="9">
    <w:nsid w:val="45244415"/>
    <w:multiLevelType w:val="multilevel"/>
    <w:tmpl w:val="2C46C0C2"/>
    <w:lvl w:ilvl="0">
      <w:start w:val="15"/>
      <w:numFmt w:val="decimal"/>
      <w:lvlText w:val="%1."/>
      <w:lvlJc w:val="left"/>
      <w:pPr>
        <w:ind w:left="525" w:hanging="525"/>
      </w:pPr>
      <w:rPr>
        <w:rFonts w:hint="default"/>
      </w:rPr>
    </w:lvl>
    <w:lvl w:ilvl="1">
      <w:start w:val="1"/>
      <w:numFmt w:val="decimal"/>
      <w:lvlText w:val="%1.%2."/>
      <w:lvlJc w:val="left"/>
      <w:pPr>
        <w:ind w:left="852" w:hanging="720"/>
      </w:pPr>
      <w:rPr>
        <w:rFonts w:hint="default"/>
      </w:rPr>
    </w:lvl>
    <w:lvl w:ilvl="2">
      <w:start w:val="1"/>
      <w:numFmt w:val="decimal"/>
      <w:lvlText w:val="%1.%2.%3."/>
      <w:lvlJc w:val="left"/>
      <w:pPr>
        <w:ind w:left="984" w:hanging="720"/>
      </w:pPr>
      <w:rPr>
        <w:rFonts w:hint="default"/>
      </w:rPr>
    </w:lvl>
    <w:lvl w:ilvl="3">
      <w:start w:val="1"/>
      <w:numFmt w:val="decimal"/>
      <w:lvlText w:val="%1.%2.%3.%4."/>
      <w:lvlJc w:val="left"/>
      <w:pPr>
        <w:ind w:left="1476" w:hanging="1080"/>
      </w:pPr>
      <w:rPr>
        <w:rFonts w:hint="default"/>
      </w:rPr>
    </w:lvl>
    <w:lvl w:ilvl="4">
      <w:start w:val="1"/>
      <w:numFmt w:val="decimal"/>
      <w:lvlText w:val="%1.%2.%3.%4.%5."/>
      <w:lvlJc w:val="left"/>
      <w:pPr>
        <w:ind w:left="1608" w:hanging="1080"/>
      </w:pPr>
      <w:rPr>
        <w:rFonts w:hint="default"/>
      </w:rPr>
    </w:lvl>
    <w:lvl w:ilvl="5">
      <w:start w:val="1"/>
      <w:numFmt w:val="decimal"/>
      <w:lvlText w:val="%1.%2.%3.%4.%5.%6."/>
      <w:lvlJc w:val="left"/>
      <w:pPr>
        <w:ind w:left="2100" w:hanging="1440"/>
      </w:pPr>
      <w:rPr>
        <w:rFonts w:hint="default"/>
      </w:rPr>
    </w:lvl>
    <w:lvl w:ilvl="6">
      <w:start w:val="1"/>
      <w:numFmt w:val="decimal"/>
      <w:lvlText w:val="%1.%2.%3.%4.%5.%6.%7."/>
      <w:lvlJc w:val="left"/>
      <w:pPr>
        <w:ind w:left="2232" w:hanging="1440"/>
      </w:pPr>
      <w:rPr>
        <w:rFonts w:hint="default"/>
      </w:rPr>
    </w:lvl>
    <w:lvl w:ilvl="7">
      <w:start w:val="1"/>
      <w:numFmt w:val="decimal"/>
      <w:lvlText w:val="%1.%2.%3.%4.%5.%6.%7.%8."/>
      <w:lvlJc w:val="left"/>
      <w:pPr>
        <w:ind w:left="2724" w:hanging="1800"/>
      </w:pPr>
      <w:rPr>
        <w:rFonts w:hint="default"/>
      </w:rPr>
    </w:lvl>
    <w:lvl w:ilvl="8">
      <w:start w:val="1"/>
      <w:numFmt w:val="decimal"/>
      <w:lvlText w:val="%1.%2.%3.%4.%5.%6.%7.%8.%9."/>
      <w:lvlJc w:val="left"/>
      <w:pPr>
        <w:ind w:left="2856" w:hanging="1800"/>
      </w:pPr>
      <w:rPr>
        <w:rFonts w:hint="default"/>
      </w:rPr>
    </w:lvl>
  </w:abstractNum>
  <w:abstractNum w:abstractNumId="10">
    <w:nsid w:val="46863779"/>
    <w:multiLevelType w:val="hybridMultilevel"/>
    <w:tmpl w:val="D6F27DD4"/>
    <w:lvl w:ilvl="0" w:tplc="24AE91DA">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46BD06BD"/>
    <w:multiLevelType w:val="multilevel"/>
    <w:tmpl w:val="5C72E2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4BC91495"/>
    <w:multiLevelType w:val="hybridMultilevel"/>
    <w:tmpl w:val="5622E256"/>
    <w:lvl w:ilvl="0" w:tplc="0FE66C5A">
      <w:start w:val="1"/>
      <w:numFmt w:val="decimal"/>
      <w:lvlText w:val="%1."/>
      <w:lvlJc w:val="left"/>
      <w:pPr>
        <w:ind w:left="958" w:hanging="39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3">
    <w:nsid w:val="541334E2"/>
    <w:multiLevelType w:val="hybridMultilevel"/>
    <w:tmpl w:val="260A9618"/>
    <w:lvl w:ilvl="0" w:tplc="24AE91DA">
      <w:start w:val="3"/>
      <w:numFmt w:val="decimal"/>
      <w:lvlText w:val="%1."/>
      <w:lvlJc w:val="left"/>
      <w:pPr>
        <w:ind w:left="786" w:hanging="360"/>
      </w:pPr>
      <w:rPr>
        <w:rFonts w:hint="default"/>
      </w:rPr>
    </w:lvl>
    <w:lvl w:ilvl="1" w:tplc="04190019" w:tentative="1">
      <w:start w:val="1"/>
      <w:numFmt w:val="lowerLetter"/>
      <w:lvlText w:val="%2."/>
      <w:lvlJc w:val="left"/>
      <w:pPr>
        <w:ind w:left="1146" w:hanging="360"/>
      </w:pPr>
    </w:lvl>
    <w:lvl w:ilvl="2" w:tplc="0419001B" w:tentative="1">
      <w:start w:val="1"/>
      <w:numFmt w:val="lowerRoman"/>
      <w:lvlText w:val="%3."/>
      <w:lvlJc w:val="right"/>
      <w:pPr>
        <w:ind w:left="1866" w:hanging="180"/>
      </w:pPr>
    </w:lvl>
    <w:lvl w:ilvl="3" w:tplc="0419000F" w:tentative="1">
      <w:start w:val="1"/>
      <w:numFmt w:val="decimal"/>
      <w:lvlText w:val="%4."/>
      <w:lvlJc w:val="left"/>
      <w:pPr>
        <w:ind w:left="2586" w:hanging="360"/>
      </w:pPr>
    </w:lvl>
    <w:lvl w:ilvl="4" w:tplc="04190019" w:tentative="1">
      <w:start w:val="1"/>
      <w:numFmt w:val="lowerLetter"/>
      <w:lvlText w:val="%5."/>
      <w:lvlJc w:val="left"/>
      <w:pPr>
        <w:ind w:left="3306" w:hanging="360"/>
      </w:pPr>
    </w:lvl>
    <w:lvl w:ilvl="5" w:tplc="0419001B" w:tentative="1">
      <w:start w:val="1"/>
      <w:numFmt w:val="lowerRoman"/>
      <w:lvlText w:val="%6."/>
      <w:lvlJc w:val="right"/>
      <w:pPr>
        <w:ind w:left="4026" w:hanging="180"/>
      </w:pPr>
    </w:lvl>
    <w:lvl w:ilvl="6" w:tplc="0419000F" w:tentative="1">
      <w:start w:val="1"/>
      <w:numFmt w:val="decimal"/>
      <w:lvlText w:val="%7."/>
      <w:lvlJc w:val="left"/>
      <w:pPr>
        <w:ind w:left="4746" w:hanging="360"/>
      </w:pPr>
    </w:lvl>
    <w:lvl w:ilvl="7" w:tplc="04190019" w:tentative="1">
      <w:start w:val="1"/>
      <w:numFmt w:val="lowerLetter"/>
      <w:lvlText w:val="%8."/>
      <w:lvlJc w:val="left"/>
      <w:pPr>
        <w:ind w:left="5466" w:hanging="360"/>
      </w:pPr>
    </w:lvl>
    <w:lvl w:ilvl="8" w:tplc="0419001B" w:tentative="1">
      <w:start w:val="1"/>
      <w:numFmt w:val="lowerRoman"/>
      <w:lvlText w:val="%9."/>
      <w:lvlJc w:val="right"/>
      <w:pPr>
        <w:ind w:left="6186" w:hanging="180"/>
      </w:pPr>
    </w:lvl>
  </w:abstractNum>
  <w:abstractNum w:abstractNumId="14">
    <w:nsid w:val="55030B0D"/>
    <w:multiLevelType w:val="hybridMultilevel"/>
    <w:tmpl w:val="C5807A42"/>
    <w:lvl w:ilvl="0" w:tplc="D0501636">
      <w:start w:val="13"/>
      <w:numFmt w:val="decimal"/>
      <w:lvlText w:val="%1."/>
      <w:lvlJc w:val="left"/>
      <w:pPr>
        <w:ind w:left="2791" w:hanging="360"/>
      </w:pPr>
      <w:rPr>
        <w:rFonts w:hint="default"/>
        <w:b/>
        <w:color w:val="161616"/>
        <w:w w:val="105"/>
      </w:rPr>
    </w:lvl>
    <w:lvl w:ilvl="1" w:tplc="04190019">
      <w:start w:val="1"/>
      <w:numFmt w:val="lowerLetter"/>
      <w:lvlText w:val="%2."/>
      <w:lvlJc w:val="left"/>
      <w:pPr>
        <w:ind w:left="3511" w:hanging="360"/>
      </w:pPr>
    </w:lvl>
    <w:lvl w:ilvl="2" w:tplc="0419001B">
      <w:start w:val="1"/>
      <w:numFmt w:val="lowerRoman"/>
      <w:lvlText w:val="%3."/>
      <w:lvlJc w:val="right"/>
      <w:pPr>
        <w:ind w:left="4231" w:hanging="180"/>
      </w:pPr>
    </w:lvl>
    <w:lvl w:ilvl="3" w:tplc="0419000F" w:tentative="1">
      <w:start w:val="1"/>
      <w:numFmt w:val="decimal"/>
      <w:lvlText w:val="%4."/>
      <w:lvlJc w:val="left"/>
      <w:pPr>
        <w:ind w:left="4951" w:hanging="360"/>
      </w:pPr>
    </w:lvl>
    <w:lvl w:ilvl="4" w:tplc="04190019" w:tentative="1">
      <w:start w:val="1"/>
      <w:numFmt w:val="lowerLetter"/>
      <w:lvlText w:val="%5."/>
      <w:lvlJc w:val="left"/>
      <w:pPr>
        <w:ind w:left="5671" w:hanging="360"/>
      </w:pPr>
    </w:lvl>
    <w:lvl w:ilvl="5" w:tplc="0419001B" w:tentative="1">
      <w:start w:val="1"/>
      <w:numFmt w:val="lowerRoman"/>
      <w:lvlText w:val="%6."/>
      <w:lvlJc w:val="right"/>
      <w:pPr>
        <w:ind w:left="6391" w:hanging="180"/>
      </w:pPr>
    </w:lvl>
    <w:lvl w:ilvl="6" w:tplc="0419000F" w:tentative="1">
      <w:start w:val="1"/>
      <w:numFmt w:val="decimal"/>
      <w:lvlText w:val="%7."/>
      <w:lvlJc w:val="left"/>
      <w:pPr>
        <w:ind w:left="7111" w:hanging="360"/>
      </w:pPr>
    </w:lvl>
    <w:lvl w:ilvl="7" w:tplc="04190019" w:tentative="1">
      <w:start w:val="1"/>
      <w:numFmt w:val="lowerLetter"/>
      <w:lvlText w:val="%8."/>
      <w:lvlJc w:val="left"/>
      <w:pPr>
        <w:ind w:left="7831" w:hanging="360"/>
      </w:pPr>
    </w:lvl>
    <w:lvl w:ilvl="8" w:tplc="0419001B" w:tentative="1">
      <w:start w:val="1"/>
      <w:numFmt w:val="lowerRoman"/>
      <w:lvlText w:val="%9."/>
      <w:lvlJc w:val="right"/>
      <w:pPr>
        <w:ind w:left="8551" w:hanging="180"/>
      </w:pPr>
    </w:lvl>
  </w:abstractNum>
  <w:abstractNum w:abstractNumId="15">
    <w:nsid w:val="564C73F7"/>
    <w:multiLevelType w:val="multilevel"/>
    <w:tmpl w:val="359E77C4"/>
    <w:lvl w:ilvl="0">
      <w:start w:val="10"/>
      <w:numFmt w:val="decimal"/>
      <w:lvlText w:val="%1."/>
      <w:lvlJc w:val="left"/>
      <w:pPr>
        <w:ind w:left="525" w:hanging="525"/>
      </w:pPr>
      <w:rPr>
        <w:rFonts w:hint="default"/>
      </w:rPr>
    </w:lvl>
    <w:lvl w:ilvl="1">
      <w:start w:val="1"/>
      <w:numFmt w:val="decimal"/>
      <w:lvlText w:val="%1.%2."/>
      <w:lvlJc w:val="left"/>
      <w:pPr>
        <w:ind w:left="778" w:hanging="720"/>
      </w:pPr>
      <w:rPr>
        <w:rFonts w:hint="default"/>
      </w:rPr>
    </w:lvl>
    <w:lvl w:ilvl="2">
      <w:start w:val="1"/>
      <w:numFmt w:val="decimal"/>
      <w:lvlText w:val="%1.%2.%3."/>
      <w:lvlJc w:val="left"/>
      <w:pPr>
        <w:ind w:left="836" w:hanging="720"/>
      </w:pPr>
      <w:rPr>
        <w:rFonts w:hint="default"/>
      </w:rPr>
    </w:lvl>
    <w:lvl w:ilvl="3">
      <w:start w:val="1"/>
      <w:numFmt w:val="decimal"/>
      <w:lvlText w:val="%1.%2.%3.%4."/>
      <w:lvlJc w:val="left"/>
      <w:pPr>
        <w:ind w:left="1254" w:hanging="1080"/>
      </w:pPr>
      <w:rPr>
        <w:rFonts w:hint="default"/>
      </w:rPr>
    </w:lvl>
    <w:lvl w:ilvl="4">
      <w:start w:val="1"/>
      <w:numFmt w:val="decimal"/>
      <w:lvlText w:val="%1.%2.%3.%4.%5."/>
      <w:lvlJc w:val="left"/>
      <w:pPr>
        <w:ind w:left="1312" w:hanging="1080"/>
      </w:pPr>
      <w:rPr>
        <w:rFonts w:hint="default"/>
      </w:rPr>
    </w:lvl>
    <w:lvl w:ilvl="5">
      <w:start w:val="1"/>
      <w:numFmt w:val="decimal"/>
      <w:lvlText w:val="%1.%2.%3.%4.%5.%6."/>
      <w:lvlJc w:val="left"/>
      <w:pPr>
        <w:ind w:left="1730" w:hanging="1440"/>
      </w:pPr>
      <w:rPr>
        <w:rFonts w:hint="default"/>
      </w:rPr>
    </w:lvl>
    <w:lvl w:ilvl="6">
      <w:start w:val="1"/>
      <w:numFmt w:val="decimal"/>
      <w:lvlText w:val="%1.%2.%3.%4.%5.%6.%7."/>
      <w:lvlJc w:val="left"/>
      <w:pPr>
        <w:ind w:left="1788" w:hanging="1440"/>
      </w:pPr>
      <w:rPr>
        <w:rFonts w:hint="default"/>
      </w:rPr>
    </w:lvl>
    <w:lvl w:ilvl="7">
      <w:start w:val="1"/>
      <w:numFmt w:val="decimal"/>
      <w:lvlText w:val="%1.%2.%3.%4.%5.%6.%7.%8."/>
      <w:lvlJc w:val="left"/>
      <w:pPr>
        <w:ind w:left="2206" w:hanging="1800"/>
      </w:pPr>
      <w:rPr>
        <w:rFonts w:hint="default"/>
      </w:rPr>
    </w:lvl>
    <w:lvl w:ilvl="8">
      <w:start w:val="1"/>
      <w:numFmt w:val="decimal"/>
      <w:lvlText w:val="%1.%2.%3.%4.%5.%6.%7.%8.%9."/>
      <w:lvlJc w:val="left"/>
      <w:pPr>
        <w:ind w:left="2264" w:hanging="1800"/>
      </w:pPr>
      <w:rPr>
        <w:rFonts w:hint="default"/>
      </w:rPr>
    </w:lvl>
  </w:abstractNum>
  <w:abstractNum w:abstractNumId="16">
    <w:nsid w:val="768F1B14"/>
    <w:multiLevelType w:val="multilevel"/>
    <w:tmpl w:val="26BA0A2C"/>
    <w:lvl w:ilvl="0">
      <w:start w:val="31"/>
      <w:numFmt w:val="decimal"/>
      <w:lvlText w:val="%1."/>
      <w:lvlJc w:val="left"/>
      <w:pPr>
        <w:ind w:left="247" w:hanging="247"/>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788" w:hanging="1788"/>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2508" w:hanging="2508"/>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3228" w:hanging="3228"/>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948" w:hanging="3948"/>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668" w:hanging="4668"/>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388" w:hanging="5388"/>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6108" w:hanging="6108"/>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828" w:hanging="6828"/>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7">
    <w:nsid w:val="77F42BC4"/>
    <w:multiLevelType w:val="multilevel"/>
    <w:tmpl w:val="66426EF2"/>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1"/>
  </w:num>
  <w:num w:numId="3">
    <w:abstractNumId w:val="16"/>
  </w:num>
  <w:num w:numId="4">
    <w:abstractNumId w:val="11"/>
  </w:num>
  <w:num w:numId="5">
    <w:abstractNumId w:val="7"/>
  </w:num>
  <w:num w:numId="6">
    <w:abstractNumId w:val="10"/>
  </w:num>
  <w:num w:numId="7">
    <w:abstractNumId w:val="13"/>
  </w:num>
  <w:num w:numId="8">
    <w:abstractNumId w:val="12"/>
  </w:num>
  <w:num w:numId="9">
    <w:abstractNumId w:val="0"/>
  </w:num>
  <w:num w:numId="10">
    <w:abstractNumId w:val="4"/>
  </w:num>
  <w:num w:numId="11">
    <w:abstractNumId w:val="5"/>
  </w:num>
  <w:num w:numId="12">
    <w:abstractNumId w:val="6"/>
  </w:num>
  <w:num w:numId="13">
    <w:abstractNumId w:val="17"/>
  </w:num>
  <w:num w:numId="14">
    <w:abstractNumId w:val="14"/>
  </w:num>
  <w:num w:numId="15">
    <w:abstractNumId w:val="8"/>
  </w:num>
  <w:num w:numId="16">
    <w:abstractNumId w:val="15"/>
  </w:num>
  <w:num w:numId="17">
    <w:abstractNumId w:val="9"/>
  </w:num>
  <w:num w:numId="1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A67C8"/>
    <w:rsid w:val="00015C4A"/>
    <w:rsid w:val="00080B60"/>
    <w:rsid w:val="001A3DAC"/>
    <w:rsid w:val="001A60EB"/>
    <w:rsid w:val="001C31C4"/>
    <w:rsid w:val="00212F4A"/>
    <w:rsid w:val="002C5BF5"/>
    <w:rsid w:val="002E5BB8"/>
    <w:rsid w:val="00466284"/>
    <w:rsid w:val="004A2885"/>
    <w:rsid w:val="004B7B63"/>
    <w:rsid w:val="004C0E76"/>
    <w:rsid w:val="004D5A8B"/>
    <w:rsid w:val="004F322E"/>
    <w:rsid w:val="005162EC"/>
    <w:rsid w:val="005311B4"/>
    <w:rsid w:val="00566183"/>
    <w:rsid w:val="00591B6F"/>
    <w:rsid w:val="006A6C7B"/>
    <w:rsid w:val="0072443C"/>
    <w:rsid w:val="00733AF0"/>
    <w:rsid w:val="00783879"/>
    <w:rsid w:val="007E31EE"/>
    <w:rsid w:val="0096038F"/>
    <w:rsid w:val="00976270"/>
    <w:rsid w:val="00A01E1A"/>
    <w:rsid w:val="00A14C15"/>
    <w:rsid w:val="00A36206"/>
    <w:rsid w:val="00A4060E"/>
    <w:rsid w:val="00A76BCC"/>
    <w:rsid w:val="00A96DD1"/>
    <w:rsid w:val="00B27015"/>
    <w:rsid w:val="00BA67C8"/>
    <w:rsid w:val="00C45735"/>
    <w:rsid w:val="00CF2A85"/>
    <w:rsid w:val="00D00288"/>
    <w:rsid w:val="00D36942"/>
    <w:rsid w:val="00D72CAD"/>
    <w:rsid w:val="00DE573C"/>
    <w:rsid w:val="00E15613"/>
    <w:rsid w:val="00E54D78"/>
    <w:rsid w:val="00E600F0"/>
    <w:rsid w:val="00ED5486"/>
    <w:rsid w:val="00F1724A"/>
    <w:rsid w:val="00FB747A"/>
    <w:rsid w:val="00FE247E"/>
    <w:rsid w:val="00FE3B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11B4"/>
  </w:style>
  <w:style w:type="paragraph" w:styleId="1">
    <w:name w:val="heading 1"/>
    <w:basedOn w:val="a"/>
    <w:next w:val="a"/>
    <w:link w:val="11"/>
    <w:uiPriority w:val="1"/>
    <w:qFormat/>
    <w:rsid w:val="007F6CD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1"/>
    <w:uiPriority w:val="1"/>
    <w:unhideWhenUsed/>
    <w:qFormat/>
    <w:rsid w:val="007F6CD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1"/>
    <w:uiPriority w:val="1"/>
    <w:unhideWhenUsed/>
    <w:qFormat/>
    <w:rsid w:val="007F6CD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1"/>
    <w:uiPriority w:val="9"/>
    <w:semiHidden/>
    <w:unhideWhenUsed/>
    <w:qFormat/>
    <w:rsid w:val="007F6CD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1"/>
    <w:uiPriority w:val="9"/>
    <w:semiHidden/>
    <w:unhideWhenUsed/>
    <w:qFormat/>
    <w:rsid w:val="007F6CDE"/>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1"/>
    <w:uiPriority w:val="9"/>
    <w:semiHidden/>
    <w:unhideWhenUsed/>
    <w:qFormat/>
    <w:rsid w:val="007F6CDE"/>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qFormat/>
    <w:rsid w:val="005311B4"/>
    <w:tblPr>
      <w:tblCellMar>
        <w:top w:w="0" w:type="dxa"/>
        <w:left w:w="0" w:type="dxa"/>
        <w:bottom w:w="0" w:type="dxa"/>
        <w:right w:w="0" w:type="dxa"/>
      </w:tblCellMar>
    </w:tblPr>
  </w:style>
  <w:style w:type="paragraph" w:styleId="a3">
    <w:name w:val="Title"/>
    <w:basedOn w:val="a"/>
    <w:next w:val="a"/>
    <w:rsid w:val="005311B4"/>
    <w:pPr>
      <w:keepNext/>
      <w:keepLines/>
      <w:spacing w:before="480" w:after="120"/>
    </w:pPr>
    <w:rPr>
      <w:b/>
      <w:sz w:val="72"/>
      <w:szCs w:val="72"/>
    </w:rPr>
  </w:style>
  <w:style w:type="paragraph" w:customStyle="1" w:styleId="COLBOTTOM">
    <w:name w:val="#COL_BOTTOM"/>
    <w:rsid w:val="005311B4"/>
    <w:pPr>
      <w:widowControl w:val="0"/>
      <w:autoSpaceDE w:val="0"/>
      <w:autoSpaceDN w:val="0"/>
      <w:adjustRightInd w:val="0"/>
      <w:spacing w:after="0" w:line="240" w:lineRule="auto"/>
    </w:pPr>
    <w:rPr>
      <w:rFonts w:ascii="Arial, sans-serif" w:hAnsi="Arial, sans-serif"/>
      <w:sz w:val="16"/>
      <w:szCs w:val="16"/>
    </w:rPr>
  </w:style>
  <w:style w:type="paragraph" w:customStyle="1" w:styleId="COLTOP">
    <w:name w:val="#COL_TOP"/>
    <w:uiPriority w:val="99"/>
    <w:rsid w:val="005311B4"/>
    <w:pPr>
      <w:widowControl w:val="0"/>
      <w:autoSpaceDE w:val="0"/>
      <w:autoSpaceDN w:val="0"/>
      <w:adjustRightInd w:val="0"/>
      <w:spacing w:after="0" w:line="240" w:lineRule="auto"/>
    </w:pPr>
    <w:rPr>
      <w:rFonts w:ascii="Arial, sans-serif" w:hAnsi="Arial, sans-serif"/>
      <w:sz w:val="16"/>
      <w:szCs w:val="16"/>
    </w:rPr>
  </w:style>
  <w:style w:type="paragraph" w:customStyle="1" w:styleId="PRINTSECTION">
    <w:name w:val="#PRINT_SECTION"/>
    <w:uiPriority w:val="99"/>
    <w:rsid w:val="005311B4"/>
    <w:pPr>
      <w:widowControl w:val="0"/>
      <w:autoSpaceDE w:val="0"/>
      <w:autoSpaceDN w:val="0"/>
      <w:adjustRightInd w:val="0"/>
      <w:spacing w:after="0" w:line="240" w:lineRule="auto"/>
    </w:pPr>
    <w:rPr>
      <w:rFonts w:ascii="Arial, sans-serif" w:hAnsi="Arial, sans-serif"/>
      <w:sz w:val="16"/>
      <w:szCs w:val="16"/>
    </w:rPr>
  </w:style>
  <w:style w:type="paragraph" w:customStyle="1" w:styleId="CENTERTEXT">
    <w:name w:val=".CENTERTEXT"/>
    <w:uiPriority w:val="99"/>
    <w:rsid w:val="005311B4"/>
    <w:pPr>
      <w:widowControl w:val="0"/>
      <w:autoSpaceDE w:val="0"/>
      <w:autoSpaceDN w:val="0"/>
      <w:adjustRightInd w:val="0"/>
      <w:spacing w:after="0" w:line="240" w:lineRule="auto"/>
    </w:pPr>
    <w:rPr>
      <w:rFonts w:ascii="Arial, sans-serif" w:hAnsi="Arial, sans-serif"/>
      <w:sz w:val="24"/>
      <w:szCs w:val="24"/>
    </w:rPr>
  </w:style>
  <w:style w:type="paragraph" w:customStyle="1" w:styleId="DJVU">
    <w:name w:val=".DJVU"/>
    <w:uiPriority w:val="99"/>
    <w:rsid w:val="005311B4"/>
    <w:pPr>
      <w:widowControl w:val="0"/>
      <w:autoSpaceDE w:val="0"/>
      <w:autoSpaceDN w:val="0"/>
      <w:adjustRightInd w:val="0"/>
      <w:spacing w:after="0" w:line="240" w:lineRule="auto"/>
    </w:pPr>
    <w:rPr>
      <w:rFonts w:ascii="Arial, sans-serif" w:hAnsi="Arial, sans-serif"/>
      <w:sz w:val="24"/>
      <w:szCs w:val="24"/>
    </w:rPr>
  </w:style>
  <w:style w:type="paragraph" w:customStyle="1" w:styleId="FORMATTEXT">
    <w:name w:val=".FORMATTEXT"/>
    <w:uiPriority w:val="99"/>
    <w:rsid w:val="005311B4"/>
    <w:pPr>
      <w:widowControl w:val="0"/>
      <w:autoSpaceDE w:val="0"/>
      <w:autoSpaceDN w:val="0"/>
      <w:adjustRightInd w:val="0"/>
      <w:spacing w:after="0" w:line="240" w:lineRule="auto"/>
    </w:pPr>
    <w:rPr>
      <w:rFonts w:ascii="Arial" w:hAnsi="Arial" w:cs="Arial"/>
      <w:sz w:val="20"/>
      <w:szCs w:val="20"/>
    </w:rPr>
  </w:style>
  <w:style w:type="paragraph" w:customStyle="1" w:styleId="HEADERTEXT">
    <w:name w:val=".HEADERTEXT"/>
    <w:uiPriority w:val="99"/>
    <w:rsid w:val="005311B4"/>
    <w:pPr>
      <w:widowControl w:val="0"/>
      <w:autoSpaceDE w:val="0"/>
      <w:autoSpaceDN w:val="0"/>
      <w:adjustRightInd w:val="0"/>
      <w:spacing w:after="0" w:line="240" w:lineRule="auto"/>
    </w:pPr>
    <w:rPr>
      <w:rFonts w:ascii="Arial" w:hAnsi="Arial" w:cs="Arial"/>
      <w:color w:val="2B4279"/>
      <w:sz w:val="20"/>
      <w:szCs w:val="20"/>
    </w:rPr>
  </w:style>
  <w:style w:type="paragraph" w:customStyle="1" w:styleId="HORIZLINE">
    <w:name w:val=".HORIZLINE"/>
    <w:uiPriority w:val="99"/>
    <w:rsid w:val="005311B4"/>
    <w:pPr>
      <w:widowControl w:val="0"/>
      <w:autoSpaceDE w:val="0"/>
      <w:autoSpaceDN w:val="0"/>
      <w:adjustRightInd w:val="0"/>
      <w:spacing w:after="0" w:line="240" w:lineRule="auto"/>
    </w:pPr>
    <w:rPr>
      <w:rFonts w:ascii="Arial, sans-serif" w:hAnsi="Arial, sans-serif"/>
      <w:sz w:val="24"/>
      <w:szCs w:val="24"/>
    </w:rPr>
  </w:style>
  <w:style w:type="paragraph" w:customStyle="1" w:styleId="MIDDLEPICT">
    <w:name w:val=".MIDDLEPICT"/>
    <w:uiPriority w:val="99"/>
    <w:rsid w:val="005311B4"/>
    <w:pPr>
      <w:widowControl w:val="0"/>
      <w:autoSpaceDE w:val="0"/>
      <w:autoSpaceDN w:val="0"/>
      <w:adjustRightInd w:val="0"/>
      <w:spacing w:after="0" w:line="240" w:lineRule="auto"/>
    </w:pPr>
    <w:rPr>
      <w:rFonts w:ascii="Arial, sans-serif" w:hAnsi="Arial, sans-serif"/>
      <w:sz w:val="24"/>
      <w:szCs w:val="24"/>
    </w:rPr>
  </w:style>
  <w:style w:type="paragraph" w:customStyle="1" w:styleId="TOPLEVELTEXT">
    <w:name w:val=".TOPLEVELTEXT"/>
    <w:uiPriority w:val="99"/>
    <w:rsid w:val="005311B4"/>
    <w:pPr>
      <w:widowControl w:val="0"/>
      <w:autoSpaceDE w:val="0"/>
      <w:autoSpaceDN w:val="0"/>
      <w:adjustRightInd w:val="0"/>
      <w:spacing w:after="0" w:line="240" w:lineRule="auto"/>
    </w:pPr>
    <w:rPr>
      <w:rFonts w:ascii="Arial, sans-serif" w:hAnsi="Arial, sans-serif"/>
      <w:sz w:val="24"/>
      <w:szCs w:val="24"/>
    </w:rPr>
  </w:style>
  <w:style w:type="paragraph" w:customStyle="1" w:styleId="TradeMark">
    <w:name w:val=".TradeMark"/>
    <w:uiPriority w:val="99"/>
    <w:rsid w:val="005311B4"/>
    <w:pPr>
      <w:widowControl w:val="0"/>
      <w:autoSpaceDE w:val="0"/>
      <w:autoSpaceDN w:val="0"/>
      <w:adjustRightInd w:val="0"/>
      <w:spacing w:after="0" w:line="240" w:lineRule="auto"/>
    </w:pPr>
    <w:rPr>
      <w:rFonts w:ascii="Arial, sans-serif" w:hAnsi="Arial, sans-serif" w:cs="Arial, sans-serif"/>
      <w:sz w:val="16"/>
      <w:szCs w:val="16"/>
    </w:rPr>
  </w:style>
  <w:style w:type="paragraph" w:customStyle="1" w:styleId="UNFORMATTEXT">
    <w:name w:val=".UNFORMATTEXT"/>
    <w:uiPriority w:val="99"/>
    <w:rsid w:val="005311B4"/>
    <w:pPr>
      <w:widowControl w:val="0"/>
      <w:autoSpaceDE w:val="0"/>
      <w:autoSpaceDN w:val="0"/>
      <w:adjustRightInd w:val="0"/>
      <w:spacing w:after="0" w:line="240" w:lineRule="auto"/>
    </w:pPr>
    <w:rPr>
      <w:rFonts w:ascii="Courier New" w:hAnsi="Courier New" w:cs="Courier New"/>
      <w:sz w:val="20"/>
      <w:szCs w:val="20"/>
    </w:rPr>
  </w:style>
  <w:style w:type="paragraph" w:customStyle="1" w:styleId="BODY">
    <w:name w:val="BODY"/>
    <w:uiPriority w:val="99"/>
    <w:rsid w:val="005311B4"/>
    <w:pPr>
      <w:widowControl w:val="0"/>
      <w:autoSpaceDE w:val="0"/>
      <w:autoSpaceDN w:val="0"/>
      <w:adjustRightInd w:val="0"/>
      <w:spacing w:after="0" w:line="240" w:lineRule="auto"/>
    </w:pPr>
    <w:rPr>
      <w:rFonts w:ascii="Arial" w:hAnsi="Arial" w:cs="Arial"/>
      <w:sz w:val="20"/>
      <w:szCs w:val="20"/>
    </w:rPr>
  </w:style>
  <w:style w:type="paragraph" w:customStyle="1" w:styleId="HTML">
    <w:name w:val="HTML"/>
    <w:uiPriority w:val="99"/>
    <w:rsid w:val="005311B4"/>
    <w:pPr>
      <w:widowControl w:val="0"/>
      <w:autoSpaceDE w:val="0"/>
      <w:autoSpaceDN w:val="0"/>
      <w:adjustRightInd w:val="0"/>
      <w:spacing w:after="0" w:line="240" w:lineRule="auto"/>
    </w:pPr>
    <w:rPr>
      <w:rFonts w:ascii="Arial, sans-serif" w:hAnsi="Arial, sans-serif"/>
      <w:sz w:val="24"/>
      <w:szCs w:val="24"/>
    </w:rPr>
  </w:style>
  <w:style w:type="paragraph" w:customStyle="1" w:styleId="TABLE">
    <w:name w:val="TABLE"/>
    <w:uiPriority w:val="99"/>
    <w:rsid w:val="005311B4"/>
    <w:pPr>
      <w:widowControl w:val="0"/>
      <w:autoSpaceDE w:val="0"/>
      <w:autoSpaceDN w:val="0"/>
      <w:adjustRightInd w:val="0"/>
      <w:spacing w:after="0" w:line="240" w:lineRule="auto"/>
    </w:pPr>
    <w:rPr>
      <w:rFonts w:ascii="Arial, sans-serif" w:hAnsi="Arial, sans-serif"/>
      <w:sz w:val="24"/>
      <w:szCs w:val="24"/>
    </w:rPr>
  </w:style>
  <w:style w:type="paragraph" w:styleId="a4">
    <w:name w:val="header"/>
    <w:basedOn w:val="a"/>
    <w:link w:val="a5"/>
    <w:uiPriority w:val="99"/>
    <w:unhideWhenUsed/>
    <w:rsid w:val="002B06C1"/>
    <w:pPr>
      <w:tabs>
        <w:tab w:val="center" w:pos="4677"/>
        <w:tab w:val="right" w:pos="9355"/>
      </w:tabs>
    </w:pPr>
  </w:style>
  <w:style w:type="character" w:customStyle="1" w:styleId="a5">
    <w:name w:val="Верхний колонтитул Знак"/>
    <w:basedOn w:val="a0"/>
    <w:link w:val="a4"/>
    <w:uiPriority w:val="99"/>
    <w:locked/>
    <w:rsid w:val="002B06C1"/>
    <w:rPr>
      <w:rFonts w:cs="Times New Roman"/>
    </w:rPr>
  </w:style>
  <w:style w:type="paragraph" w:styleId="a6">
    <w:name w:val="footer"/>
    <w:basedOn w:val="a"/>
    <w:link w:val="a7"/>
    <w:uiPriority w:val="99"/>
    <w:unhideWhenUsed/>
    <w:rsid w:val="002B06C1"/>
    <w:pPr>
      <w:tabs>
        <w:tab w:val="center" w:pos="4677"/>
        <w:tab w:val="right" w:pos="9355"/>
      </w:tabs>
    </w:pPr>
  </w:style>
  <w:style w:type="character" w:customStyle="1" w:styleId="a7">
    <w:name w:val="Нижний колонтитул Знак"/>
    <w:basedOn w:val="a0"/>
    <w:link w:val="a6"/>
    <w:uiPriority w:val="99"/>
    <w:locked/>
    <w:rsid w:val="002B06C1"/>
    <w:rPr>
      <w:rFonts w:cs="Times New Roman"/>
    </w:rPr>
  </w:style>
  <w:style w:type="paragraph" w:styleId="a8">
    <w:name w:val="footnote text"/>
    <w:basedOn w:val="a"/>
    <w:link w:val="a9"/>
    <w:uiPriority w:val="99"/>
    <w:semiHidden/>
    <w:unhideWhenUsed/>
    <w:rsid w:val="00992E52"/>
    <w:rPr>
      <w:sz w:val="20"/>
      <w:szCs w:val="20"/>
    </w:rPr>
  </w:style>
  <w:style w:type="character" w:customStyle="1" w:styleId="a9">
    <w:name w:val="Текст сноски Знак"/>
    <w:basedOn w:val="a0"/>
    <w:link w:val="a8"/>
    <w:uiPriority w:val="99"/>
    <w:semiHidden/>
    <w:locked/>
    <w:rsid w:val="00992E52"/>
    <w:rPr>
      <w:rFonts w:cs="Times New Roman"/>
      <w:sz w:val="20"/>
      <w:szCs w:val="20"/>
    </w:rPr>
  </w:style>
  <w:style w:type="character" w:styleId="aa">
    <w:name w:val="footnote reference"/>
    <w:basedOn w:val="a0"/>
    <w:uiPriority w:val="99"/>
    <w:semiHidden/>
    <w:unhideWhenUsed/>
    <w:rsid w:val="00992E52"/>
    <w:rPr>
      <w:rFonts w:cs="Times New Roman"/>
      <w:vertAlign w:val="superscript"/>
    </w:rPr>
  </w:style>
  <w:style w:type="character" w:styleId="ab">
    <w:name w:val="Hyperlink"/>
    <w:basedOn w:val="a0"/>
    <w:uiPriority w:val="99"/>
    <w:unhideWhenUsed/>
    <w:rsid w:val="009F5AE0"/>
    <w:rPr>
      <w:rFonts w:cs="Times New Roman"/>
      <w:color w:val="0000FF"/>
      <w:u w:val="single"/>
    </w:rPr>
  </w:style>
  <w:style w:type="paragraph" w:customStyle="1" w:styleId="headertext0">
    <w:name w:val="headertext"/>
    <w:basedOn w:val="a"/>
    <w:rsid w:val="00A071EE"/>
    <w:pPr>
      <w:spacing w:before="100" w:beforeAutospacing="1" w:after="100" w:afterAutospacing="1" w:line="240" w:lineRule="auto"/>
    </w:pPr>
    <w:rPr>
      <w:rFonts w:ascii="Times New Roman" w:hAnsi="Times New Roman"/>
      <w:sz w:val="24"/>
      <w:szCs w:val="24"/>
    </w:rPr>
  </w:style>
  <w:style w:type="paragraph" w:customStyle="1" w:styleId="formattext0">
    <w:name w:val="formattext"/>
    <w:basedOn w:val="a"/>
    <w:rsid w:val="00A071EE"/>
    <w:pPr>
      <w:spacing w:before="100" w:beforeAutospacing="1" w:after="100" w:afterAutospacing="1" w:line="240" w:lineRule="auto"/>
    </w:pPr>
    <w:rPr>
      <w:rFonts w:ascii="Times New Roman" w:hAnsi="Times New Roman"/>
      <w:sz w:val="24"/>
      <w:szCs w:val="24"/>
    </w:rPr>
  </w:style>
  <w:style w:type="character" w:customStyle="1" w:styleId="match">
    <w:name w:val="match"/>
    <w:rsid w:val="00A071EE"/>
  </w:style>
  <w:style w:type="character" w:customStyle="1" w:styleId="12Exact">
    <w:name w:val="Основной текст (12) Exact"/>
    <w:rsid w:val="00A939C4"/>
    <w:rPr>
      <w:rFonts w:ascii="Times New Roman" w:hAnsi="Times New Roman"/>
      <w:sz w:val="22"/>
      <w:u w:val="none"/>
    </w:rPr>
  </w:style>
  <w:style w:type="paragraph" w:customStyle="1" w:styleId="ConsPlusNormal">
    <w:name w:val="ConsPlusNormal"/>
    <w:rsid w:val="00C62689"/>
    <w:pPr>
      <w:widowControl w:val="0"/>
      <w:autoSpaceDE w:val="0"/>
      <w:autoSpaceDN w:val="0"/>
      <w:spacing w:after="0" w:line="240" w:lineRule="auto"/>
    </w:pPr>
    <w:rPr>
      <w:rFonts w:ascii="Arial" w:hAnsi="Arial" w:cs="Arial"/>
      <w:sz w:val="20"/>
    </w:rPr>
  </w:style>
  <w:style w:type="paragraph" w:styleId="ac">
    <w:name w:val="Balloon Text"/>
    <w:basedOn w:val="a"/>
    <w:link w:val="ad"/>
    <w:uiPriority w:val="99"/>
    <w:rsid w:val="00151709"/>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rsid w:val="00151709"/>
    <w:rPr>
      <w:rFonts w:ascii="Segoe UI" w:hAnsi="Segoe UI" w:cs="Segoe UI"/>
      <w:sz w:val="18"/>
      <w:szCs w:val="18"/>
    </w:rPr>
  </w:style>
  <w:style w:type="paragraph" w:customStyle="1" w:styleId="110">
    <w:name w:val="Заголовок 11"/>
    <w:next w:val="1"/>
    <w:link w:val="10"/>
    <w:uiPriority w:val="9"/>
    <w:rsid w:val="007F6CDE"/>
    <w:pPr>
      <w:keepNext/>
      <w:keepLines/>
      <w:spacing w:before="480" w:after="0" w:line="259" w:lineRule="auto"/>
      <w:outlineLvl w:val="0"/>
    </w:pPr>
    <w:rPr>
      <w:rFonts w:ascii="Calibri Light" w:eastAsia="Times New Roman" w:hAnsi="Calibri Light"/>
      <w:b/>
      <w:bCs/>
      <w:color w:val="2E74B5"/>
      <w:sz w:val="28"/>
      <w:szCs w:val="28"/>
    </w:rPr>
  </w:style>
  <w:style w:type="paragraph" w:customStyle="1" w:styleId="210">
    <w:name w:val="Заголовок 21"/>
    <w:next w:val="2"/>
    <w:link w:val="20"/>
    <w:uiPriority w:val="9"/>
    <w:unhideWhenUsed/>
    <w:rsid w:val="007F6CDE"/>
    <w:pPr>
      <w:keepNext/>
      <w:keepLines/>
      <w:spacing w:before="200" w:after="0" w:line="259" w:lineRule="auto"/>
      <w:outlineLvl w:val="1"/>
    </w:pPr>
    <w:rPr>
      <w:rFonts w:ascii="Calibri Light" w:eastAsia="Times New Roman" w:hAnsi="Calibri Light"/>
      <w:b/>
      <w:bCs/>
      <w:color w:val="5B9BD5"/>
      <w:sz w:val="26"/>
      <w:szCs w:val="26"/>
    </w:rPr>
  </w:style>
  <w:style w:type="paragraph" w:customStyle="1" w:styleId="310">
    <w:name w:val="Заголовок 31"/>
    <w:next w:val="3"/>
    <w:link w:val="30"/>
    <w:uiPriority w:val="9"/>
    <w:unhideWhenUsed/>
    <w:rsid w:val="007F6CDE"/>
    <w:pPr>
      <w:keepNext/>
      <w:keepLines/>
      <w:spacing w:before="200" w:after="0" w:line="259" w:lineRule="auto"/>
      <w:outlineLvl w:val="2"/>
    </w:pPr>
    <w:rPr>
      <w:rFonts w:ascii="Calibri Light" w:eastAsia="Times New Roman" w:hAnsi="Calibri Light"/>
      <w:b/>
      <w:bCs/>
      <w:color w:val="5B9BD5"/>
    </w:rPr>
  </w:style>
  <w:style w:type="paragraph" w:customStyle="1" w:styleId="410">
    <w:name w:val="Заголовок 41"/>
    <w:next w:val="4"/>
    <w:link w:val="40"/>
    <w:uiPriority w:val="9"/>
    <w:unhideWhenUsed/>
    <w:qFormat/>
    <w:rsid w:val="007F6CDE"/>
    <w:pPr>
      <w:keepNext/>
      <w:keepLines/>
      <w:spacing w:before="200" w:after="0" w:line="259" w:lineRule="auto"/>
      <w:outlineLvl w:val="3"/>
    </w:pPr>
    <w:rPr>
      <w:rFonts w:ascii="Calibri Light" w:eastAsia="Times New Roman" w:hAnsi="Calibri Light"/>
      <w:b/>
      <w:bCs/>
      <w:i/>
      <w:iCs/>
      <w:color w:val="5B9BD5"/>
    </w:rPr>
  </w:style>
  <w:style w:type="paragraph" w:customStyle="1" w:styleId="510">
    <w:name w:val="Заголовок 51"/>
    <w:next w:val="5"/>
    <w:link w:val="50"/>
    <w:uiPriority w:val="9"/>
    <w:unhideWhenUsed/>
    <w:qFormat/>
    <w:rsid w:val="007F6CDE"/>
    <w:pPr>
      <w:keepNext/>
      <w:keepLines/>
      <w:spacing w:before="200" w:after="0" w:line="259" w:lineRule="auto"/>
      <w:outlineLvl w:val="4"/>
    </w:pPr>
    <w:rPr>
      <w:rFonts w:ascii="Calibri Light" w:eastAsia="Times New Roman" w:hAnsi="Calibri Light"/>
      <w:color w:val="1F4D78"/>
    </w:rPr>
  </w:style>
  <w:style w:type="paragraph" w:customStyle="1" w:styleId="610">
    <w:name w:val="Заголовок 61"/>
    <w:next w:val="6"/>
    <w:link w:val="60"/>
    <w:uiPriority w:val="9"/>
    <w:unhideWhenUsed/>
    <w:qFormat/>
    <w:rsid w:val="007F6CDE"/>
    <w:pPr>
      <w:keepNext/>
      <w:keepLines/>
      <w:spacing w:before="200" w:after="0" w:line="259" w:lineRule="auto"/>
      <w:outlineLvl w:val="5"/>
    </w:pPr>
    <w:rPr>
      <w:rFonts w:ascii="Calibri Light" w:eastAsia="Times New Roman" w:hAnsi="Calibri Light"/>
      <w:i/>
      <w:iCs/>
      <w:color w:val="1F4D78"/>
    </w:rPr>
  </w:style>
  <w:style w:type="numbering" w:customStyle="1" w:styleId="12">
    <w:name w:val="Нет списка1"/>
    <w:next w:val="a2"/>
    <w:uiPriority w:val="99"/>
    <w:semiHidden/>
    <w:unhideWhenUsed/>
    <w:rsid w:val="007F6CDE"/>
  </w:style>
  <w:style w:type="character" w:customStyle="1" w:styleId="10">
    <w:name w:val="Заголовок 1 Знак"/>
    <w:basedOn w:val="a0"/>
    <w:link w:val="110"/>
    <w:uiPriority w:val="9"/>
    <w:rsid w:val="007F6CDE"/>
    <w:rPr>
      <w:rFonts w:ascii="Calibri Light" w:eastAsia="Times New Roman" w:hAnsi="Calibri Light" w:cs="Times New Roman"/>
      <w:b/>
      <w:bCs/>
      <w:color w:val="2E74B5"/>
      <w:sz w:val="28"/>
      <w:szCs w:val="28"/>
    </w:rPr>
  </w:style>
  <w:style w:type="character" w:customStyle="1" w:styleId="20">
    <w:name w:val="Заголовок 2 Знак"/>
    <w:basedOn w:val="a0"/>
    <w:link w:val="210"/>
    <w:uiPriority w:val="9"/>
    <w:rsid w:val="007F6CDE"/>
    <w:rPr>
      <w:rFonts w:ascii="Calibri Light" w:eastAsia="Times New Roman" w:hAnsi="Calibri Light" w:cs="Times New Roman"/>
      <w:b/>
      <w:bCs/>
      <w:color w:val="5B9BD5"/>
      <w:sz w:val="26"/>
      <w:szCs w:val="26"/>
    </w:rPr>
  </w:style>
  <w:style w:type="character" w:customStyle="1" w:styleId="30">
    <w:name w:val="Заголовок 3 Знак"/>
    <w:basedOn w:val="a0"/>
    <w:link w:val="310"/>
    <w:uiPriority w:val="1"/>
    <w:rsid w:val="007F6CDE"/>
    <w:rPr>
      <w:rFonts w:ascii="Calibri Light" w:eastAsia="Times New Roman" w:hAnsi="Calibri Light" w:cs="Times New Roman"/>
      <w:b/>
      <w:bCs/>
      <w:color w:val="5B9BD5"/>
    </w:rPr>
  </w:style>
  <w:style w:type="character" w:customStyle="1" w:styleId="40">
    <w:name w:val="Заголовок 4 Знак"/>
    <w:basedOn w:val="a0"/>
    <w:link w:val="410"/>
    <w:uiPriority w:val="9"/>
    <w:rsid w:val="007F6CDE"/>
    <w:rPr>
      <w:rFonts w:ascii="Calibri Light" w:eastAsia="Times New Roman" w:hAnsi="Calibri Light" w:cs="Times New Roman"/>
      <w:b/>
      <w:bCs/>
      <w:i/>
      <w:iCs/>
      <w:color w:val="5B9BD5"/>
    </w:rPr>
  </w:style>
  <w:style w:type="character" w:customStyle="1" w:styleId="50">
    <w:name w:val="Заголовок 5 Знак"/>
    <w:basedOn w:val="a0"/>
    <w:link w:val="510"/>
    <w:uiPriority w:val="9"/>
    <w:rsid w:val="007F6CDE"/>
    <w:rPr>
      <w:rFonts w:ascii="Calibri Light" w:eastAsia="Times New Roman" w:hAnsi="Calibri Light" w:cs="Times New Roman"/>
      <w:color w:val="1F4D78"/>
    </w:rPr>
  </w:style>
  <w:style w:type="character" w:customStyle="1" w:styleId="60">
    <w:name w:val="Заголовок 6 Знак"/>
    <w:basedOn w:val="a0"/>
    <w:link w:val="610"/>
    <w:uiPriority w:val="9"/>
    <w:rsid w:val="007F6CDE"/>
    <w:rPr>
      <w:rFonts w:ascii="Calibri Light" w:eastAsia="Times New Roman" w:hAnsi="Calibri Light" w:cs="Times New Roman"/>
      <w:i/>
      <w:iCs/>
      <w:color w:val="1F4D78"/>
    </w:rPr>
  </w:style>
  <w:style w:type="character" w:styleId="ae">
    <w:name w:val="annotation reference"/>
    <w:uiPriority w:val="99"/>
    <w:rsid w:val="007F6CDE"/>
    <w:rPr>
      <w:sz w:val="16"/>
      <w:szCs w:val="16"/>
    </w:rPr>
  </w:style>
  <w:style w:type="paragraph" w:styleId="af">
    <w:name w:val="annotation text"/>
    <w:basedOn w:val="a"/>
    <w:link w:val="af0"/>
    <w:uiPriority w:val="99"/>
    <w:unhideWhenUsed/>
    <w:rsid w:val="007F6CDE"/>
    <w:pPr>
      <w:spacing w:after="0" w:line="240" w:lineRule="auto"/>
    </w:pPr>
    <w:rPr>
      <w:rFonts w:ascii="Times New Roman" w:eastAsia="Times New Roman" w:hAnsi="Times New Roman"/>
      <w:sz w:val="20"/>
      <w:szCs w:val="20"/>
      <w:lang w:eastAsia="en-US"/>
    </w:rPr>
  </w:style>
  <w:style w:type="character" w:customStyle="1" w:styleId="af0">
    <w:name w:val="Текст примечания Знак"/>
    <w:basedOn w:val="a0"/>
    <w:link w:val="af"/>
    <w:uiPriority w:val="99"/>
    <w:rsid w:val="007F6CDE"/>
    <w:rPr>
      <w:rFonts w:ascii="Times New Roman" w:eastAsia="Times New Roman" w:hAnsi="Times New Roman"/>
      <w:sz w:val="20"/>
      <w:szCs w:val="20"/>
      <w:lang w:eastAsia="en-US"/>
    </w:rPr>
  </w:style>
  <w:style w:type="paragraph" w:styleId="af1">
    <w:name w:val="annotation subject"/>
    <w:basedOn w:val="af"/>
    <w:next w:val="af"/>
    <w:link w:val="af2"/>
    <w:uiPriority w:val="99"/>
    <w:unhideWhenUsed/>
    <w:rsid w:val="007F6CDE"/>
    <w:rPr>
      <w:b/>
      <w:bCs/>
    </w:rPr>
  </w:style>
  <w:style w:type="character" w:customStyle="1" w:styleId="af2">
    <w:name w:val="Тема примечания Знак"/>
    <w:basedOn w:val="af0"/>
    <w:link w:val="af1"/>
    <w:uiPriority w:val="99"/>
    <w:rsid w:val="007F6CDE"/>
    <w:rPr>
      <w:rFonts w:ascii="Times New Roman" w:eastAsia="Times New Roman" w:hAnsi="Times New Roman"/>
      <w:b/>
      <w:bCs/>
      <w:sz w:val="20"/>
      <w:szCs w:val="20"/>
      <w:lang w:eastAsia="en-US"/>
    </w:rPr>
  </w:style>
  <w:style w:type="paragraph" w:customStyle="1" w:styleId="1TimesNewRoman12">
    <w:name w:val="! ТЗ Стиль __ТекстОсн_1и + Times New Roman 12 пт По ширине Первая стр..."/>
    <w:basedOn w:val="a"/>
    <w:qFormat/>
    <w:rsid w:val="007F6CDE"/>
    <w:pPr>
      <w:tabs>
        <w:tab w:val="left" w:pos="851"/>
      </w:tabs>
      <w:spacing w:before="60" w:after="60" w:line="360" w:lineRule="auto"/>
      <w:ind w:firstLine="709"/>
      <w:jc w:val="both"/>
    </w:pPr>
    <w:rPr>
      <w:rFonts w:ascii="Times New Roman" w:eastAsia="Times New Roman" w:hAnsi="Times New Roman"/>
      <w:snapToGrid w:val="0"/>
      <w:sz w:val="24"/>
      <w:szCs w:val="20"/>
    </w:rPr>
  </w:style>
  <w:style w:type="table" w:customStyle="1" w:styleId="32">
    <w:name w:val="Сетка таблицы3"/>
    <w:basedOn w:val="a1"/>
    <w:next w:val="af3"/>
    <w:uiPriority w:val="39"/>
    <w:rsid w:val="007F6CDE"/>
    <w:pPr>
      <w:spacing w:after="0" w:line="240" w:lineRule="auto"/>
    </w:pPr>
    <w:rPr>
      <w:rFonts w:cs="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
    <w:basedOn w:val="a1"/>
    <w:next w:val="af3"/>
    <w:uiPriority w:val="39"/>
    <w:rsid w:val="007F6CDE"/>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List Paragraph"/>
    <w:basedOn w:val="a"/>
    <w:link w:val="af5"/>
    <w:uiPriority w:val="1"/>
    <w:qFormat/>
    <w:rsid w:val="007F6CDE"/>
    <w:pPr>
      <w:spacing w:after="0" w:line="240" w:lineRule="auto"/>
      <w:ind w:left="720"/>
      <w:contextualSpacing/>
    </w:pPr>
    <w:rPr>
      <w:rFonts w:ascii="Times New Roman" w:eastAsia="Times New Roman" w:hAnsi="Times New Roman"/>
      <w:sz w:val="20"/>
      <w:lang w:eastAsia="en-US"/>
    </w:rPr>
  </w:style>
  <w:style w:type="paragraph" w:styleId="af6">
    <w:name w:val="endnote text"/>
    <w:basedOn w:val="a"/>
    <w:link w:val="af7"/>
    <w:uiPriority w:val="99"/>
    <w:unhideWhenUsed/>
    <w:rsid w:val="007F6CDE"/>
    <w:pPr>
      <w:spacing w:after="0" w:line="240" w:lineRule="auto"/>
    </w:pPr>
    <w:rPr>
      <w:rFonts w:ascii="Times New Roman" w:eastAsia="Times New Roman" w:hAnsi="Times New Roman"/>
      <w:sz w:val="20"/>
      <w:szCs w:val="20"/>
      <w:lang w:eastAsia="en-US"/>
    </w:rPr>
  </w:style>
  <w:style w:type="character" w:customStyle="1" w:styleId="af7">
    <w:name w:val="Текст концевой сноски Знак"/>
    <w:basedOn w:val="a0"/>
    <w:link w:val="af6"/>
    <w:uiPriority w:val="99"/>
    <w:rsid w:val="007F6CDE"/>
    <w:rPr>
      <w:rFonts w:ascii="Times New Roman" w:eastAsia="Times New Roman" w:hAnsi="Times New Roman"/>
      <w:sz w:val="20"/>
      <w:szCs w:val="20"/>
      <w:lang w:eastAsia="en-US"/>
    </w:rPr>
  </w:style>
  <w:style w:type="character" w:styleId="af8">
    <w:name w:val="endnote reference"/>
    <w:basedOn w:val="a0"/>
    <w:uiPriority w:val="99"/>
    <w:unhideWhenUsed/>
    <w:rsid w:val="007F6CDE"/>
    <w:rPr>
      <w:vertAlign w:val="superscript"/>
    </w:rPr>
  </w:style>
  <w:style w:type="paragraph" w:styleId="af9">
    <w:name w:val="No Spacing"/>
    <w:link w:val="afa"/>
    <w:uiPriority w:val="1"/>
    <w:qFormat/>
    <w:rsid w:val="007F6CDE"/>
    <w:pPr>
      <w:spacing w:after="0" w:line="240" w:lineRule="auto"/>
    </w:pPr>
    <w:rPr>
      <w:rFonts w:ascii="Times New Roman" w:eastAsia="Times New Roman" w:hAnsi="Times New Roman"/>
      <w:sz w:val="20"/>
      <w:lang w:eastAsia="en-US"/>
    </w:rPr>
  </w:style>
  <w:style w:type="paragraph" w:customStyle="1" w:styleId="Default">
    <w:name w:val="Default"/>
    <w:rsid w:val="007F6CDE"/>
    <w:pPr>
      <w:autoSpaceDE w:val="0"/>
      <w:autoSpaceDN w:val="0"/>
      <w:adjustRightInd w:val="0"/>
      <w:spacing w:after="0" w:line="240" w:lineRule="auto"/>
    </w:pPr>
    <w:rPr>
      <w:rFonts w:ascii="Times New Roman" w:hAnsi="Times New Roman"/>
      <w:color w:val="000000"/>
      <w:sz w:val="24"/>
      <w:szCs w:val="24"/>
      <w:lang w:eastAsia="en-US"/>
    </w:rPr>
  </w:style>
  <w:style w:type="numbering" w:customStyle="1" w:styleId="14">
    <w:name w:val="Стиль1"/>
    <w:uiPriority w:val="99"/>
    <w:rsid w:val="007F6CDE"/>
  </w:style>
  <w:style w:type="character" w:customStyle="1" w:styleId="11">
    <w:name w:val="Заголовок 1 Знак1"/>
    <w:basedOn w:val="a0"/>
    <w:link w:val="1"/>
    <w:uiPriority w:val="9"/>
    <w:rsid w:val="007F6CDE"/>
    <w:rPr>
      <w:rFonts w:asciiTheme="majorHAnsi" w:eastAsiaTheme="majorEastAsia" w:hAnsiTheme="majorHAnsi" w:cstheme="majorBidi"/>
      <w:color w:val="365F91" w:themeColor="accent1" w:themeShade="BF"/>
      <w:sz w:val="32"/>
      <w:szCs w:val="32"/>
    </w:rPr>
  </w:style>
  <w:style w:type="character" w:customStyle="1" w:styleId="21">
    <w:name w:val="Заголовок 2 Знак1"/>
    <w:basedOn w:val="a0"/>
    <w:link w:val="2"/>
    <w:uiPriority w:val="9"/>
    <w:semiHidden/>
    <w:rsid w:val="007F6CDE"/>
    <w:rPr>
      <w:rFonts w:asciiTheme="majorHAnsi" w:eastAsiaTheme="majorEastAsia" w:hAnsiTheme="majorHAnsi" w:cstheme="majorBidi"/>
      <w:color w:val="365F91" w:themeColor="accent1" w:themeShade="BF"/>
      <w:sz w:val="26"/>
      <w:szCs w:val="26"/>
    </w:rPr>
  </w:style>
  <w:style w:type="character" w:customStyle="1" w:styleId="31">
    <w:name w:val="Заголовок 3 Знак1"/>
    <w:basedOn w:val="a0"/>
    <w:link w:val="3"/>
    <w:uiPriority w:val="9"/>
    <w:semiHidden/>
    <w:rsid w:val="007F6CDE"/>
    <w:rPr>
      <w:rFonts w:asciiTheme="majorHAnsi" w:eastAsiaTheme="majorEastAsia" w:hAnsiTheme="majorHAnsi" w:cstheme="majorBidi"/>
      <w:color w:val="243F60" w:themeColor="accent1" w:themeShade="7F"/>
      <w:sz w:val="24"/>
      <w:szCs w:val="24"/>
    </w:rPr>
  </w:style>
  <w:style w:type="character" w:customStyle="1" w:styleId="41">
    <w:name w:val="Заголовок 4 Знак1"/>
    <w:basedOn w:val="a0"/>
    <w:link w:val="4"/>
    <w:uiPriority w:val="9"/>
    <w:semiHidden/>
    <w:rsid w:val="007F6CDE"/>
    <w:rPr>
      <w:rFonts w:asciiTheme="majorHAnsi" w:eastAsiaTheme="majorEastAsia" w:hAnsiTheme="majorHAnsi" w:cstheme="majorBidi"/>
      <w:i/>
      <w:iCs/>
      <w:color w:val="365F91" w:themeColor="accent1" w:themeShade="BF"/>
    </w:rPr>
  </w:style>
  <w:style w:type="character" w:customStyle="1" w:styleId="51">
    <w:name w:val="Заголовок 5 Знак1"/>
    <w:basedOn w:val="a0"/>
    <w:link w:val="5"/>
    <w:uiPriority w:val="9"/>
    <w:semiHidden/>
    <w:rsid w:val="007F6CDE"/>
    <w:rPr>
      <w:rFonts w:asciiTheme="majorHAnsi" w:eastAsiaTheme="majorEastAsia" w:hAnsiTheme="majorHAnsi" w:cstheme="majorBidi"/>
      <w:color w:val="365F91" w:themeColor="accent1" w:themeShade="BF"/>
    </w:rPr>
  </w:style>
  <w:style w:type="character" w:customStyle="1" w:styleId="61">
    <w:name w:val="Заголовок 6 Знак1"/>
    <w:basedOn w:val="a0"/>
    <w:link w:val="6"/>
    <w:uiPriority w:val="9"/>
    <w:semiHidden/>
    <w:rsid w:val="007F6CDE"/>
    <w:rPr>
      <w:rFonts w:asciiTheme="majorHAnsi" w:eastAsiaTheme="majorEastAsia" w:hAnsiTheme="majorHAnsi" w:cstheme="majorBidi"/>
      <w:color w:val="243F60" w:themeColor="accent1" w:themeShade="7F"/>
    </w:rPr>
  </w:style>
  <w:style w:type="table" w:styleId="af3">
    <w:name w:val="Table Grid"/>
    <w:basedOn w:val="a1"/>
    <w:uiPriority w:val="59"/>
    <w:rsid w:val="007F6C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Subtitle"/>
    <w:basedOn w:val="a"/>
    <w:next w:val="a"/>
    <w:rsid w:val="005311B4"/>
    <w:pPr>
      <w:keepNext/>
      <w:keepLines/>
      <w:spacing w:before="360" w:after="80"/>
    </w:pPr>
    <w:rPr>
      <w:rFonts w:ascii="Georgia" w:eastAsia="Georgia" w:hAnsi="Georgia" w:cs="Georgia"/>
      <w:i/>
      <w:color w:val="666666"/>
      <w:sz w:val="48"/>
      <w:szCs w:val="48"/>
    </w:rPr>
  </w:style>
  <w:style w:type="table" w:customStyle="1" w:styleId="afc">
    <w:basedOn w:val="TableNormal"/>
    <w:rsid w:val="005311B4"/>
    <w:tblPr>
      <w:tblStyleRowBandSize w:val="1"/>
      <w:tblStyleColBandSize w:val="1"/>
      <w:tblCellMar>
        <w:top w:w="0" w:type="dxa"/>
        <w:left w:w="115" w:type="dxa"/>
        <w:bottom w:w="0" w:type="dxa"/>
        <w:right w:w="115" w:type="dxa"/>
      </w:tblCellMar>
    </w:tblPr>
  </w:style>
  <w:style w:type="table" w:customStyle="1" w:styleId="afd">
    <w:basedOn w:val="TableNormal"/>
    <w:rsid w:val="005311B4"/>
    <w:tblPr>
      <w:tblStyleRowBandSize w:val="1"/>
      <w:tblStyleColBandSize w:val="1"/>
      <w:tblCellMar>
        <w:top w:w="0" w:type="dxa"/>
        <w:left w:w="115" w:type="dxa"/>
        <w:bottom w:w="0" w:type="dxa"/>
        <w:right w:w="115" w:type="dxa"/>
      </w:tblCellMar>
    </w:tblPr>
  </w:style>
  <w:style w:type="table" w:customStyle="1" w:styleId="afe">
    <w:basedOn w:val="TableNormal"/>
    <w:rsid w:val="005311B4"/>
    <w:tblPr>
      <w:tblStyleRowBandSize w:val="1"/>
      <w:tblStyleColBandSize w:val="1"/>
      <w:tblCellMar>
        <w:top w:w="0" w:type="dxa"/>
        <w:left w:w="115" w:type="dxa"/>
        <w:bottom w:w="0" w:type="dxa"/>
        <w:right w:w="115" w:type="dxa"/>
      </w:tblCellMar>
    </w:tblPr>
  </w:style>
  <w:style w:type="table" w:customStyle="1" w:styleId="aff">
    <w:basedOn w:val="TableNormal"/>
    <w:rsid w:val="005311B4"/>
    <w:tblPr>
      <w:tblStyleRowBandSize w:val="1"/>
      <w:tblStyleColBandSize w:val="1"/>
      <w:tblCellMar>
        <w:top w:w="0" w:type="dxa"/>
        <w:left w:w="115" w:type="dxa"/>
        <w:bottom w:w="0" w:type="dxa"/>
        <w:right w:w="115" w:type="dxa"/>
      </w:tblCellMar>
    </w:tblPr>
  </w:style>
  <w:style w:type="table" w:customStyle="1" w:styleId="aff0">
    <w:basedOn w:val="TableNormal"/>
    <w:rsid w:val="005311B4"/>
    <w:tblPr>
      <w:tblStyleRowBandSize w:val="1"/>
      <w:tblStyleColBandSize w:val="1"/>
      <w:tblCellMar>
        <w:top w:w="0" w:type="dxa"/>
        <w:left w:w="115" w:type="dxa"/>
        <w:bottom w:w="0" w:type="dxa"/>
        <w:right w:w="115" w:type="dxa"/>
      </w:tblCellMar>
    </w:tblPr>
  </w:style>
  <w:style w:type="table" w:customStyle="1" w:styleId="aff1">
    <w:basedOn w:val="TableNormal"/>
    <w:rsid w:val="005311B4"/>
    <w:pPr>
      <w:spacing w:after="0" w:line="240" w:lineRule="auto"/>
    </w:pPr>
    <w:tblPr>
      <w:tblStyleRowBandSize w:val="1"/>
      <w:tblStyleColBandSize w:val="1"/>
      <w:tblCellMar>
        <w:top w:w="0" w:type="dxa"/>
        <w:left w:w="108" w:type="dxa"/>
        <w:bottom w:w="0" w:type="dxa"/>
        <w:right w:w="108" w:type="dxa"/>
      </w:tblCellMar>
    </w:tblPr>
  </w:style>
  <w:style w:type="table" w:customStyle="1" w:styleId="aff2">
    <w:basedOn w:val="TableNormal"/>
    <w:rsid w:val="005311B4"/>
    <w:tblPr>
      <w:tblStyleRowBandSize w:val="1"/>
      <w:tblStyleColBandSize w:val="1"/>
      <w:tblCellMar>
        <w:top w:w="0" w:type="dxa"/>
        <w:left w:w="115" w:type="dxa"/>
        <w:bottom w:w="0" w:type="dxa"/>
        <w:right w:w="115" w:type="dxa"/>
      </w:tblCellMar>
    </w:tblPr>
  </w:style>
  <w:style w:type="table" w:customStyle="1" w:styleId="aff3">
    <w:basedOn w:val="TableNormal"/>
    <w:rsid w:val="005311B4"/>
    <w:tblPr>
      <w:tblStyleRowBandSize w:val="1"/>
      <w:tblStyleColBandSize w:val="1"/>
      <w:tblCellMar>
        <w:top w:w="0" w:type="dxa"/>
        <w:left w:w="115" w:type="dxa"/>
        <w:bottom w:w="0" w:type="dxa"/>
        <w:right w:w="115" w:type="dxa"/>
      </w:tblCellMar>
    </w:tblPr>
  </w:style>
  <w:style w:type="table" w:customStyle="1" w:styleId="aff4">
    <w:basedOn w:val="TableNormal"/>
    <w:rsid w:val="005311B4"/>
    <w:tblPr>
      <w:tblStyleRowBandSize w:val="1"/>
      <w:tblStyleColBandSize w:val="1"/>
      <w:tblCellMar>
        <w:top w:w="0" w:type="dxa"/>
        <w:left w:w="115" w:type="dxa"/>
        <w:bottom w:w="0" w:type="dxa"/>
        <w:right w:w="115" w:type="dxa"/>
      </w:tblCellMar>
    </w:tblPr>
  </w:style>
  <w:style w:type="paragraph" w:styleId="aff5">
    <w:name w:val="Normal (Web)"/>
    <w:basedOn w:val="a"/>
    <w:uiPriority w:val="99"/>
    <w:semiHidden/>
    <w:unhideWhenUsed/>
    <w:rsid w:val="00F1724A"/>
    <w:pPr>
      <w:spacing w:before="100" w:beforeAutospacing="1" w:after="100" w:afterAutospacing="1" w:line="240" w:lineRule="auto"/>
    </w:pPr>
    <w:rPr>
      <w:rFonts w:ascii="Times New Roman" w:eastAsia="Times New Roman" w:hAnsi="Times New Roman" w:cs="Times New Roman"/>
      <w:sz w:val="24"/>
      <w:szCs w:val="24"/>
    </w:rPr>
  </w:style>
  <w:style w:type="character" w:styleId="aff6">
    <w:name w:val="FollowedHyperlink"/>
    <w:basedOn w:val="a0"/>
    <w:uiPriority w:val="99"/>
    <w:semiHidden/>
    <w:unhideWhenUsed/>
    <w:rsid w:val="004F322E"/>
    <w:rPr>
      <w:color w:val="800080" w:themeColor="followedHyperlink"/>
      <w:u w:val="single"/>
    </w:rPr>
  </w:style>
  <w:style w:type="character" w:customStyle="1" w:styleId="af5">
    <w:name w:val="Абзац списка Знак"/>
    <w:link w:val="af4"/>
    <w:uiPriority w:val="34"/>
    <w:locked/>
    <w:rsid w:val="00466284"/>
    <w:rPr>
      <w:rFonts w:ascii="Times New Roman" w:eastAsia="Times New Roman" w:hAnsi="Times New Roman"/>
      <w:sz w:val="20"/>
      <w:lang w:eastAsia="en-US"/>
    </w:rPr>
  </w:style>
  <w:style w:type="paragraph" w:customStyle="1" w:styleId="ConsPlusNonformat">
    <w:name w:val="ConsPlusNonformat"/>
    <w:rsid w:val="00080B60"/>
    <w:pPr>
      <w:widowControl w:val="0"/>
      <w:autoSpaceDE w:val="0"/>
      <w:autoSpaceDN w:val="0"/>
      <w:spacing w:after="0" w:line="240" w:lineRule="auto"/>
    </w:pPr>
    <w:rPr>
      <w:rFonts w:ascii="Courier New" w:eastAsiaTheme="minorEastAsia" w:hAnsi="Courier New" w:cs="Courier New"/>
      <w:sz w:val="20"/>
    </w:rPr>
  </w:style>
  <w:style w:type="paragraph" w:customStyle="1" w:styleId="ConsPlusTitle">
    <w:name w:val="ConsPlusTitle"/>
    <w:rsid w:val="00080B60"/>
    <w:pPr>
      <w:widowControl w:val="0"/>
      <w:autoSpaceDE w:val="0"/>
      <w:autoSpaceDN w:val="0"/>
      <w:spacing w:after="0" w:line="240" w:lineRule="auto"/>
    </w:pPr>
    <w:rPr>
      <w:rFonts w:eastAsiaTheme="minorEastAsia"/>
      <w:b/>
    </w:rPr>
  </w:style>
  <w:style w:type="paragraph" w:customStyle="1" w:styleId="ConsPlusCell">
    <w:name w:val="ConsPlusCell"/>
    <w:rsid w:val="005162EC"/>
    <w:pPr>
      <w:widowControl w:val="0"/>
      <w:autoSpaceDE w:val="0"/>
      <w:autoSpaceDN w:val="0"/>
      <w:spacing w:after="0" w:line="240" w:lineRule="auto"/>
    </w:pPr>
    <w:rPr>
      <w:rFonts w:ascii="Courier New" w:eastAsiaTheme="minorEastAsia" w:hAnsi="Courier New" w:cs="Courier New"/>
      <w:sz w:val="20"/>
    </w:rPr>
  </w:style>
  <w:style w:type="paragraph" w:customStyle="1" w:styleId="ConsPlusDocList">
    <w:name w:val="ConsPlusDocList"/>
    <w:rsid w:val="005162EC"/>
    <w:pPr>
      <w:widowControl w:val="0"/>
      <w:autoSpaceDE w:val="0"/>
      <w:autoSpaceDN w:val="0"/>
      <w:spacing w:after="0" w:line="240" w:lineRule="auto"/>
    </w:pPr>
    <w:rPr>
      <w:rFonts w:eastAsiaTheme="minorEastAsia"/>
    </w:rPr>
  </w:style>
  <w:style w:type="paragraph" w:customStyle="1" w:styleId="ConsPlusTitlePage">
    <w:name w:val="ConsPlusTitlePage"/>
    <w:rsid w:val="005162EC"/>
    <w:pPr>
      <w:widowControl w:val="0"/>
      <w:autoSpaceDE w:val="0"/>
      <w:autoSpaceDN w:val="0"/>
      <w:spacing w:after="0" w:line="240" w:lineRule="auto"/>
    </w:pPr>
    <w:rPr>
      <w:rFonts w:ascii="Tahoma" w:eastAsiaTheme="minorEastAsia" w:hAnsi="Tahoma" w:cs="Tahoma"/>
      <w:sz w:val="20"/>
    </w:rPr>
  </w:style>
  <w:style w:type="paragraph" w:customStyle="1" w:styleId="ConsPlusJurTerm">
    <w:name w:val="ConsPlusJurTerm"/>
    <w:rsid w:val="005162EC"/>
    <w:pPr>
      <w:widowControl w:val="0"/>
      <w:autoSpaceDE w:val="0"/>
      <w:autoSpaceDN w:val="0"/>
      <w:spacing w:after="0" w:line="240" w:lineRule="auto"/>
    </w:pPr>
    <w:rPr>
      <w:rFonts w:ascii="Tahoma" w:eastAsiaTheme="minorEastAsia" w:hAnsi="Tahoma" w:cs="Tahoma"/>
      <w:sz w:val="26"/>
    </w:rPr>
  </w:style>
  <w:style w:type="paragraph" w:customStyle="1" w:styleId="ConsPlusTextList">
    <w:name w:val="ConsPlusTextList"/>
    <w:rsid w:val="005162EC"/>
    <w:pPr>
      <w:widowControl w:val="0"/>
      <w:autoSpaceDE w:val="0"/>
      <w:autoSpaceDN w:val="0"/>
      <w:spacing w:after="0" w:line="240" w:lineRule="auto"/>
    </w:pPr>
    <w:rPr>
      <w:rFonts w:ascii="Arial" w:eastAsiaTheme="minorEastAsia" w:hAnsi="Arial" w:cs="Arial"/>
      <w:sz w:val="20"/>
    </w:rPr>
  </w:style>
  <w:style w:type="paragraph" w:styleId="15">
    <w:name w:val="toc 1"/>
    <w:basedOn w:val="a"/>
    <w:uiPriority w:val="1"/>
    <w:qFormat/>
    <w:rsid w:val="001A3DAC"/>
    <w:pPr>
      <w:widowControl w:val="0"/>
      <w:autoSpaceDE w:val="0"/>
      <w:autoSpaceDN w:val="0"/>
      <w:spacing w:after="0" w:line="240" w:lineRule="auto"/>
      <w:ind w:left="703"/>
    </w:pPr>
    <w:rPr>
      <w:rFonts w:ascii="Times New Roman" w:eastAsia="Times New Roman" w:hAnsi="Times New Roman" w:cs="Times New Roman"/>
      <w:sz w:val="23"/>
      <w:szCs w:val="23"/>
      <w:lang w:val="en-US" w:eastAsia="en-US"/>
    </w:rPr>
  </w:style>
  <w:style w:type="paragraph" w:styleId="22">
    <w:name w:val="toc 2"/>
    <w:basedOn w:val="a"/>
    <w:uiPriority w:val="1"/>
    <w:qFormat/>
    <w:rsid w:val="001A3DAC"/>
    <w:pPr>
      <w:widowControl w:val="0"/>
      <w:autoSpaceDE w:val="0"/>
      <w:autoSpaceDN w:val="0"/>
      <w:spacing w:before="3" w:after="0" w:line="240" w:lineRule="auto"/>
      <w:ind w:left="1139" w:right="828" w:hanging="5"/>
    </w:pPr>
    <w:rPr>
      <w:rFonts w:ascii="Times New Roman" w:eastAsia="Times New Roman" w:hAnsi="Times New Roman" w:cs="Times New Roman"/>
      <w:sz w:val="23"/>
      <w:szCs w:val="23"/>
      <w:lang w:val="en-US" w:eastAsia="en-US"/>
    </w:rPr>
  </w:style>
  <w:style w:type="paragraph" w:styleId="aff7">
    <w:name w:val="Body Text"/>
    <w:basedOn w:val="a"/>
    <w:link w:val="aff8"/>
    <w:uiPriority w:val="1"/>
    <w:qFormat/>
    <w:rsid w:val="001A3DAC"/>
    <w:pPr>
      <w:widowControl w:val="0"/>
      <w:autoSpaceDE w:val="0"/>
      <w:autoSpaceDN w:val="0"/>
      <w:spacing w:after="0" w:line="240" w:lineRule="auto"/>
    </w:pPr>
    <w:rPr>
      <w:rFonts w:ascii="Times New Roman" w:eastAsia="Times New Roman" w:hAnsi="Times New Roman" w:cs="Times New Roman"/>
      <w:sz w:val="23"/>
      <w:szCs w:val="23"/>
      <w:lang w:val="en-US" w:eastAsia="en-US"/>
    </w:rPr>
  </w:style>
  <w:style w:type="character" w:customStyle="1" w:styleId="aff8">
    <w:name w:val="Основной текст Знак"/>
    <w:basedOn w:val="a0"/>
    <w:link w:val="aff7"/>
    <w:uiPriority w:val="1"/>
    <w:rsid w:val="001A3DAC"/>
    <w:rPr>
      <w:rFonts w:ascii="Times New Roman" w:eastAsia="Times New Roman" w:hAnsi="Times New Roman" w:cs="Times New Roman"/>
      <w:sz w:val="23"/>
      <w:szCs w:val="23"/>
      <w:lang w:val="en-US" w:eastAsia="en-US"/>
    </w:rPr>
  </w:style>
  <w:style w:type="paragraph" w:customStyle="1" w:styleId="TableParagraph">
    <w:name w:val="Table Paragraph"/>
    <w:basedOn w:val="a"/>
    <w:uiPriority w:val="1"/>
    <w:qFormat/>
    <w:rsid w:val="001A3DAC"/>
    <w:pPr>
      <w:widowControl w:val="0"/>
      <w:autoSpaceDE w:val="0"/>
      <w:autoSpaceDN w:val="0"/>
      <w:spacing w:after="0" w:line="240" w:lineRule="auto"/>
    </w:pPr>
    <w:rPr>
      <w:rFonts w:ascii="Times New Roman" w:eastAsia="Times New Roman" w:hAnsi="Times New Roman" w:cs="Times New Roman"/>
      <w:lang w:val="en-US" w:eastAsia="en-US"/>
    </w:rPr>
  </w:style>
  <w:style w:type="character" w:customStyle="1" w:styleId="afa">
    <w:name w:val="Без интервала Знак"/>
    <w:link w:val="af9"/>
    <w:uiPriority w:val="1"/>
    <w:locked/>
    <w:rsid w:val="00A76BCC"/>
    <w:rPr>
      <w:rFonts w:ascii="Times New Roman" w:eastAsia="Times New Roman" w:hAnsi="Times New Roman"/>
      <w:sz w:val="20"/>
      <w:lang w:eastAsia="en-US"/>
    </w:rPr>
  </w:style>
</w:styles>
</file>

<file path=word/webSettings.xml><?xml version="1.0" encoding="utf-8"?>
<w:webSettings xmlns:r="http://schemas.openxmlformats.org/officeDocument/2006/relationships" xmlns:w="http://schemas.openxmlformats.org/wordprocessingml/2006/main">
  <w:divs>
    <w:div w:id="2147079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EB55CE53385BC63473D1B42ABEF4C8B93C6FFF0E60F9C9B3A2BB96FB02127DD015BB1AB4A7ACAAA3378656a7w3L"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consultantplus://offline/ref=EB55CE53385BC63473D1B42ABEF4C8B93C6FFF0E60F9C9B3A2BB96FB02127DD015BB1AB4A7ACAAA3378656a7w3L"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kodeks://link/d?nd=350236753&amp;prevdoc=350236753&amp;point=mark=000000000000000000000000000000000000000000000000000PCSE0"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kodeks://link/d?nd=350236753&amp;prevdoc=350236753&amp;point=mark=000000000000000000000000000000000000000000000000000PCSE0"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5iCa6re/QwbR8cn7bKiU07hbdUw==">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11E02F7-B309-4152-A229-D5AFEE0BB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9610</Words>
  <Characters>54783</Characters>
  <Application>Microsoft Office Word</Application>
  <DocSecurity>0</DocSecurity>
  <Lines>456</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Adm-pravo2</dc:creator>
  <cp:lastModifiedBy>Пользователь Windows</cp:lastModifiedBy>
  <cp:revision>3</cp:revision>
  <dcterms:created xsi:type="dcterms:W3CDTF">2023-06-30T11:39:00Z</dcterms:created>
  <dcterms:modified xsi:type="dcterms:W3CDTF">2023-06-30T11:40:00Z</dcterms:modified>
</cp:coreProperties>
</file>